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54F43" w14:textId="5EB64D16" w:rsidR="00412DFD" w:rsidRPr="00543352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Meeting #101-E</w:t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 w:rsidRPr="0054335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C73375">
        <w:rPr>
          <w:rFonts w:ascii="Arial" w:hAnsi="Arial" w:cs="Arial"/>
          <w:b/>
          <w:sz w:val="24"/>
          <w:lang w:val="en-US"/>
        </w:rPr>
        <w:t>R1-2003768</w:t>
      </w:r>
    </w:p>
    <w:p w14:paraId="195E8533" w14:textId="33AB5481" w:rsidR="00412DFD" w:rsidRPr="009A5B10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A5B10">
        <w:rPr>
          <w:rFonts w:ascii="Arial" w:hAnsi="Arial" w:cs="Arial"/>
          <w:b/>
          <w:sz w:val="24"/>
          <w:lang w:val="en-US"/>
        </w:rPr>
        <w:t>e-Meeting, May 25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9A5B10">
        <w:rPr>
          <w:rFonts w:ascii="Arial" w:hAnsi="Arial" w:cs="Arial"/>
          <w:b/>
          <w:sz w:val="24"/>
          <w:lang w:val="en-US"/>
        </w:rPr>
        <w:t>– June 5</w:t>
      </w:r>
      <w:r w:rsidRPr="00550E8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A5B10">
        <w:rPr>
          <w:rFonts w:ascii="Arial" w:hAnsi="Arial" w:cs="Arial"/>
          <w:b/>
          <w:sz w:val="24"/>
          <w:lang w:val="en-US"/>
        </w:rPr>
        <w:t>, 2020</w:t>
      </w:r>
    </w:p>
    <w:p w14:paraId="5A28B06B" w14:textId="77777777" w:rsidR="00412DFD" w:rsidRPr="00543352" w:rsidRDefault="00412DFD" w:rsidP="00412DFD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6604F03B" w14:textId="77777777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Intel Corporation</w:t>
      </w:r>
    </w:p>
    <w:p w14:paraId="1BB32132" w14:textId="77777777" w:rsidR="00412DFD" w:rsidRPr="00C73375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Pr="00C73375">
        <w:rPr>
          <w:rFonts w:ascii="Arial" w:hAnsi="Arial" w:cs="Arial"/>
          <w:b/>
          <w:sz w:val="24"/>
          <w:lang w:val="en-US"/>
        </w:rPr>
        <w:t>Initial analysis of NR positioning performance in I-IoT scenarios</w:t>
      </w:r>
    </w:p>
    <w:p w14:paraId="7B5754B1" w14:textId="7272083E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8.2.2</w:t>
      </w:r>
    </w:p>
    <w:p w14:paraId="6058F90B" w14:textId="77777777" w:rsidR="00412DFD" w:rsidRPr="00CD1841" w:rsidRDefault="00412DFD" w:rsidP="00412DF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869E9" w14:textId="77777777"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D196180" w14:textId="01AC2F41" w:rsidR="00536941" w:rsidRDefault="0053694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6A10EB87" w14:textId="1B1828E7" w:rsidR="004D232A" w:rsidRPr="000F54CC" w:rsidRDefault="005D6CFB" w:rsidP="000F54CC">
      <w:pPr>
        <w:pStyle w:val="3GPPText"/>
      </w:pPr>
      <w:r w:rsidRPr="000F54CC">
        <w:t xml:space="preserve">Study </w:t>
      </w:r>
      <w:r w:rsidR="004D232A" w:rsidRPr="000F54CC">
        <w:t xml:space="preserve">item on NR Positioning </w:t>
      </w:r>
      <w:r w:rsidRPr="000F54CC">
        <w:t xml:space="preserve">Enhancements </w:t>
      </w:r>
      <w:r w:rsidR="004D232A" w:rsidRPr="000F54CC">
        <w:t>was approved in</w:t>
      </w:r>
      <w:r w:rsidRPr="000F54CC">
        <w:t xml:space="preserve"> </w:t>
      </w:r>
      <w:r w:rsidR="00912A20" w:rsidRPr="000F54CC">
        <w:fldChar w:fldCharType="begin"/>
      </w:r>
      <w:r w:rsidR="00912A20" w:rsidRPr="000F54CC">
        <w:instrText xml:space="preserve"> REF _Ref28076734 \n \h </w:instrText>
      </w:r>
      <w:r w:rsidR="000F54CC">
        <w:instrText xml:space="preserve"> \* MERGEFORMAT </w:instrText>
      </w:r>
      <w:r w:rsidR="00912A20" w:rsidRPr="000F54CC">
        <w:fldChar w:fldCharType="separate"/>
      </w:r>
      <w:r w:rsidR="00D0723A">
        <w:t>[1]</w:t>
      </w:r>
      <w:r w:rsidR="00912A20" w:rsidRPr="000F54CC">
        <w:fldChar w:fldCharType="end"/>
      </w:r>
      <w:r w:rsidR="004D232A" w:rsidRPr="000F54CC">
        <w:t xml:space="preserve">. The </w:t>
      </w:r>
      <w:r w:rsidR="00B91BE3" w:rsidRPr="000F54CC">
        <w:t xml:space="preserve">SID </w:t>
      </w:r>
      <w:r w:rsidR="00A238A1" w:rsidRPr="000F54CC">
        <w:t xml:space="preserve">document </w:t>
      </w:r>
      <w:r w:rsidR="004D232A" w:rsidRPr="000F54CC">
        <w:t>has the following objectives: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077752" w14:paraId="7C722F67" w14:textId="77777777" w:rsidTr="00C73375">
        <w:tc>
          <w:tcPr>
            <w:tcW w:w="9967" w:type="dxa"/>
          </w:tcPr>
          <w:p w14:paraId="0E58B707" w14:textId="48BFD079" w:rsidR="00077752" w:rsidRDefault="00077752" w:rsidP="00077752">
            <w:pPr>
              <w:pStyle w:val="3GPPAgreements"/>
              <w:numPr>
                <w:ilvl w:val="0"/>
                <w:numId w:val="0"/>
              </w:numPr>
            </w:pPr>
            <w:r w:rsidRPr="00077752">
              <w:t>b.</w:t>
            </w:r>
            <w:r w:rsidRPr="00077752">
              <w:tab/>
              <w:t>Evaluate the achievable positioning accuracy and latency with the Rel-</w:t>
            </w:r>
            <w:bookmarkStart w:id="0" w:name="_GoBack"/>
            <w:bookmarkEnd w:id="0"/>
            <w:r w:rsidRPr="00077752">
              <w:t>16 positioning solutions in (I)IoT scenarios and identify any performance gaps. [RAN1]</w:t>
            </w:r>
            <w:r w:rsidRPr="00077752">
              <w:tab/>
            </w:r>
          </w:p>
        </w:tc>
      </w:tr>
    </w:tbl>
    <w:p w14:paraId="7E7EDEE0" w14:textId="72DE6A3A" w:rsidR="00CC4573" w:rsidRPr="00AC615D" w:rsidRDefault="004D232A" w:rsidP="000F54CC">
      <w:pPr>
        <w:pStyle w:val="3GPPText"/>
      </w:pPr>
      <w:r w:rsidRPr="00AC615D">
        <w:t xml:space="preserve">In this document, we </w:t>
      </w:r>
      <w:r w:rsidR="00B91BE3" w:rsidRPr="00AC615D">
        <w:t xml:space="preserve">provide </w:t>
      </w:r>
      <w:r w:rsidR="00077752" w:rsidRPr="000F54CC">
        <w:t xml:space="preserve">initial </w:t>
      </w:r>
      <w:r w:rsidR="00B91BE3" w:rsidRPr="00AC615D">
        <w:t xml:space="preserve">evaluation performance results for NR Positioning technology </w:t>
      </w:r>
      <w:r w:rsidR="00077752" w:rsidRPr="00AC615D">
        <w:t xml:space="preserve">based on </w:t>
      </w:r>
      <w:r w:rsidR="001C3FD6" w:rsidRPr="000F54CC">
        <w:t xml:space="preserve">selected </w:t>
      </w:r>
      <w:r w:rsidR="00077752" w:rsidRPr="00AC615D">
        <w:t xml:space="preserve">Rel16 solutions </w:t>
      </w:r>
      <w:r w:rsidR="00B91BE3" w:rsidRPr="00AC615D">
        <w:t xml:space="preserve">and </w:t>
      </w:r>
      <w:r w:rsidR="00077752" w:rsidRPr="00AC615D">
        <w:t xml:space="preserve">outline key challenges of NR Positioning in I-IoT scenarios </w:t>
      </w:r>
      <w:r w:rsidR="00077752" w:rsidRPr="00AC615D">
        <w:fldChar w:fldCharType="begin"/>
      </w:r>
      <w:r w:rsidR="00077752" w:rsidRPr="00AC615D">
        <w:instrText xml:space="preserve"> REF _Ref40372333 \n \h </w:instrText>
      </w:r>
      <w:r w:rsidR="000F54CC">
        <w:instrText xml:space="preserve"> \* MERGEFORMAT </w:instrText>
      </w:r>
      <w:r w:rsidR="00077752" w:rsidRPr="00AC615D">
        <w:fldChar w:fldCharType="separate"/>
      </w:r>
      <w:r w:rsidR="00D0723A">
        <w:t>[2]</w:t>
      </w:r>
      <w:r w:rsidR="00077752" w:rsidRPr="00AC615D">
        <w:fldChar w:fldCharType="end"/>
      </w:r>
      <w:r w:rsidR="00B91BE3" w:rsidRPr="000F54CC">
        <w:t>.</w:t>
      </w:r>
      <w:r w:rsidR="00B91BE3" w:rsidRPr="00AC615D">
        <w:t xml:space="preserve"> </w:t>
      </w:r>
      <w:r w:rsidR="009D0F69" w:rsidRPr="00AC615D">
        <w:t>Our views on other NR Positioning aspects are provided in companion contribution</w:t>
      </w:r>
      <w:r w:rsidR="002641A9" w:rsidRPr="00AC615D">
        <w:t>s</w:t>
      </w:r>
      <w:r w:rsidR="00B91BE3" w:rsidRPr="00AC615D">
        <w:t xml:space="preserve"> </w:t>
      </w:r>
      <w:r w:rsidR="00077752" w:rsidRPr="00AC615D">
        <w:fldChar w:fldCharType="begin"/>
      </w:r>
      <w:r w:rsidR="00077752" w:rsidRPr="00AC615D">
        <w:instrText xml:space="preserve"> REF _Ref40372333 \n \h </w:instrText>
      </w:r>
      <w:r w:rsidR="000F54CC">
        <w:instrText xml:space="preserve"> \* MERGEFORMAT </w:instrText>
      </w:r>
      <w:r w:rsidR="00077752" w:rsidRPr="00AC615D">
        <w:fldChar w:fldCharType="separate"/>
      </w:r>
      <w:r w:rsidR="00D0723A">
        <w:t>[2]</w:t>
      </w:r>
      <w:r w:rsidR="00077752" w:rsidRPr="00AC615D">
        <w:fldChar w:fldCharType="end"/>
      </w:r>
      <w:r w:rsidR="00077752" w:rsidRPr="00AC615D">
        <w:t>-</w:t>
      </w:r>
      <w:r w:rsidR="00077752" w:rsidRPr="00AC615D">
        <w:fldChar w:fldCharType="begin"/>
      </w:r>
      <w:r w:rsidR="00077752" w:rsidRPr="00AC615D">
        <w:instrText xml:space="preserve"> REF _Ref40372343 \n \h </w:instrText>
      </w:r>
      <w:r w:rsidR="000F54CC">
        <w:instrText xml:space="preserve"> \* MERGEFORMAT </w:instrText>
      </w:r>
      <w:r w:rsidR="00077752" w:rsidRPr="00AC615D">
        <w:fldChar w:fldCharType="separate"/>
      </w:r>
      <w:r w:rsidR="00D0723A">
        <w:t>[3]</w:t>
      </w:r>
      <w:r w:rsidR="00077752" w:rsidRPr="00AC615D">
        <w:fldChar w:fldCharType="end"/>
      </w:r>
      <w:r w:rsidR="00077752" w:rsidRPr="00AC615D">
        <w:t>.</w:t>
      </w:r>
    </w:p>
    <w:p w14:paraId="38A41910" w14:textId="01103D4D" w:rsidR="00702009" w:rsidRDefault="00B91BE3" w:rsidP="00702009">
      <w:pPr>
        <w:pStyle w:val="3GPPH1"/>
        <w:tabs>
          <w:tab w:val="clear" w:pos="432"/>
          <w:tab w:val="num" w:pos="426"/>
        </w:tabs>
      </w:pPr>
      <w:r>
        <w:t>Indoor Factory Scenario</w:t>
      </w:r>
      <w:r w:rsidR="005E09B3">
        <w:t>s</w:t>
      </w:r>
      <w:r>
        <w:t xml:space="preserve"> </w:t>
      </w:r>
    </w:p>
    <w:p w14:paraId="3F4F87C2" w14:textId="14BD79BD" w:rsidR="005E09B3" w:rsidRPr="000F54CC" w:rsidRDefault="00077752">
      <w:pPr>
        <w:pStyle w:val="3GPPText"/>
      </w:pPr>
      <w:r w:rsidRPr="000F54CC">
        <w:t>In our companion contribution</w:t>
      </w:r>
      <w:r w:rsidR="006327F3" w:rsidRPr="000F54CC">
        <w:t>,</w:t>
      </w:r>
      <w:r w:rsidRPr="000F54CC">
        <w:t xml:space="preserve"> we have proposed details of I-IoT evaluation scenarios </w:t>
      </w:r>
      <w:r w:rsidRPr="00AC615D">
        <w:fldChar w:fldCharType="begin"/>
      </w:r>
      <w:r w:rsidRPr="000F54CC">
        <w:instrText xml:space="preserve"> REF _Ref40372333 \n \h </w:instrText>
      </w:r>
      <w:r w:rsidR="000F54CC">
        <w:instrText xml:space="preserve"> \* MERGEFORMAT </w:instrText>
      </w:r>
      <w:r w:rsidRPr="00AC615D">
        <w:fldChar w:fldCharType="separate"/>
      </w:r>
      <w:r w:rsidR="00D0723A">
        <w:t>[2]</w:t>
      </w:r>
      <w:r w:rsidRPr="00AC615D">
        <w:fldChar w:fldCharType="end"/>
      </w:r>
      <w:r w:rsidRPr="000F54CC">
        <w:t xml:space="preserve"> and suggested to reuse </w:t>
      </w:r>
      <w:r w:rsidR="00B91BE3" w:rsidRPr="000F54CC">
        <w:t xml:space="preserve">the Indoor factory </w:t>
      </w:r>
      <w:r w:rsidR="005E09B3" w:rsidRPr="000F54CC">
        <w:t xml:space="preserve">scenarios and </w:t>
      </w:r>
      <w:r w:rsidR="00B91BE3" w:rsidRPr="000F54CC">
        <w:t>channel model</w:t>
      </w:r>
      <w:r w:rsidRPr="000F54CC">
        <w:t>s</w:t>
      </w:r>
      <w:r w:rsidR="00B91BE3" w:rsidRPr="000F54CC">
        <w:t xml:space="preserve"> </w:t>
      </w:r>
      <w:r w:rsidRPr="000F54CC">
        <w:t xml:space="preserve">captured in the 3GPP </w:t>
      </w:r>
      <w:r w:rsidR="00B91BE3" w:rsidRPr="000F54CC">
        <w:t>T</w:t>
      </w:r>
      <w:r w:rsidRPr="000F54CC">
        <w:t>R</w:t>
      </w:r>
      <w:r w:rsidR="00B91BE3" w:rsidRPr="000F54CC">
        <w:t xml:space="preserve"> 38.901 </w:t>
      </w:r>
      <w:r w:rsidRPr="00AC615D">
        <w:fldChar w:fldCharType="begin"/>
      </w:r>
      <w:r w:rsidRPr="000F54CC">
        <w:instrText xml:space="preserve"> REF _Ref28426495 \n \h </w:instrText>
      </w:r>
      <w:r w:rsidR="000F54CC">
        <w:instrText xml:space="preserve"> \* MERGEFORMAT </w:instrText>
      </w:r>
      <w:r w:rsidRPr="00AC615D">
        <w:fldChar w:fldCharType="separate"/>
      </w:r>
      <w:r w:rsidR="00D0723A">
        <w:t>[4]</w:t>
      </w:r>
      <w:r w:rsidRPr="00AC615D">
        <w:fldChar w:fldCharType="end"/>
      </w:r>
      <w:r w:rsidRPr="000F54CC">
        <w:t xml:space="preserve">. </w:t>
      </w:r>
    </w:p>
    <w:p w14:paraId="317A74F8" w14:textId="61EF90EB" w:rsidR="009C2BC9" w:rsidRPr="000F54CC" w:rsidRDefault="00077752">
      <w:pPr>
        <w:pStyle w:val="3GPPText"/>
      </w:pPr>
      <w:r w:rsidRPr="000F54CC">
        <w:t>It is well known that</w:t>
      </w:r>
      <w:r w:rsidR="006327F3" w:rsidRPr="000F54CC">
        <w:t xml:space="preserve"> positioning performance </w:t>
      </w:r>
      <w:r w:rsidR="005E09B3" w:rsidRPr="000F54CC">
        <w:t xml:space="preserve">depends on deployments and </w:t>
      </w:r>
      <w:r w:rsidR="006327F3" w:rsidRPr="000F54CC">
        <w:t>type of propagation link, i.e. LOS or NLOS.</w:t>
      </w:r>
      <w:r w:rsidR="005E09B3" w:rsidRPr="000F54CC">
        <w:t xml:space="preserve"> </w:t>
      </w:r>
      <w:r w:rsidR="006327F3" w:rsidRPr="000F54CC">
        <w:t xml:space="preserve">For NLOS link, the </w:t>
      </w:r>
      <w:proofErr w:type="spellStart"/>
      <w:r w:rsidR="006327F3" w:rsidRPr="000F54CC">
        <w:t>InF</w:t>
      </w:r>
      <w:proofErr w:type="spellEnd"/>
      <w:r w:rsidR="006327F3" w:rsidRPr="000F54CC">
        <w:t xml:space="preserve"> channel models explicitly model </w:t>
      </w:r>
      <w:r w:rsidR="007B7462" w:rsidRPr="000F54CC">
        <w:t xml:space="preserve">non-negative </w:t>
      </w:r>
      <w:r w:rsidR="006327F3" w:rsidRPr="000F54CC">
        <w:t xml:space="preserve">NLOS </w:t>
      </w:r>
      <w:r w:rsidR="007B7462" w:rsidRPr="000F54CC">
        <w:t xml:space="preserve">offset with log-normal distribution. </w:t>
      </w:r>
      <w:r w:rsidR="007B7462" w:rsidRPr="00AC615D">
        <w:fldChar w:fldCharType="begin"/>
      </w:r>
      <w:r w:rsidR="007B7462" w:rsidRPr="000F54CC">
        <w:instrText xml:space="preserve"> REF _Ref39753477 \h  \* MERGEFORMAT </w:instrText>
      </w:r>
      <w:r w:rsidR="007B7462" w:rsidRPr="00AC615D">
        <w:fldChar w:fldCharType="separate"/>
      </w:r>
      <w:r w:rsidR="00D0723A" w:rsidRPr="002500AA">
        <w:t xml:space="preserve">Figure </w:t>
      </w:r>
      <w:r w:rsidR="00D0723A">
        <w:t>1</w:t>
      </w:r>
      <w:r w:rsidR="007B7462" w:rsidRPr="00AC615D">
        <w:fldChar w:fldCharType="end"/>
      </w:r>
      <w:r w:rsidR="007B7462" w:rsidRPr="000F54CC">
        <w:t xml:space="preserve"> illustrates the dependency of </w:t>
      </w:r>
      <w:r w:rsidR="006327F3" w:rsidRPr="000F54CC">
        <w:t xml:space="preserve">LOS </w:t>
      </w:r>
      <w:r w:rsidR="007B7462" w:rsidRPr="000F54CC">
        <w:t xml:space="preserve">probability </w:t>
      </w:r>
      <w:r w:rsidR="005E09B3" w:rsidRPr="000F54CC">
        <w:t xml:space="preserve">vs 2D distance b/w </w:t>
      </w:r>
      <w:proofErr w:type="spellStart"/>
      <w:r w:rsidR="005E09B3" w:rsidRPr="000F54CC">
        <w:t>gNB</w:t>
      </w:r>
      <w:proofErr w:type="spellEnd"/>
      <w:r w:rsidR="005E09B3" w:rsidRPr="000F54CC">
        <w:t xml:space="preserve"> and UE</w:t>
      </w:r>
      <w:r w:rsidR="007B7462" w:rsidRPr="000F54CC">
        <w:t xml:space="preserve">, </w:t>
      </w:r>
      <w:r w:rsidR="00D65B31" w:rsidRPr="000F54CC">
        <w:t xml:space="preserve">with </w:t>
      </w:r>
      <w:r w:rsidR="005E09B3" w:rsidRPr="000F54CC">
        <w:t xml:space="preserve">the </w:t>
      </w:r>
      <w:r w:rsidR="00D65B31" w:rsidRPr="000F54CC">
        <w:t xml:space="preserve">fixed </w:t>
      </w:r>
      <w:proofErr w:type="spellStart"/>
      <w:r w:rsidR="005E09B3" w:rsidRPr="000F54CC">
        <w:t>gNB</w:t>
      </w:r>
      <w:proofErr w:type="spellEnd"/>
      <w:r w:rsidR="005E09B3" w:rsidRPr="000F54CC">
        <w:t xml:space="preserve"> </w:t>
      </w:r>
      <w:r w:rsidR="00D65B31" w:rsidRPr="000F54CC">
        <w:t>h</w:t>
      </w:r>
      <w:r w:rsidR="005E09B3" w:rsidRPr="000F54CC">
        <w:t>e</w:t>
      </w:r>
      <w:r w:rsidR="00D65B31" w:rsidRPr="000F54CC">
        <w:t xml:space="preserve">ight of </w:t>
      </w:r>
      <w:r w:rsidR="009C2BC9" w:rsidRPr="000F54CC">
        <w:t xml:space="preserve">1.5m for </w:t>
      </w:r>
      <w:proofErr w:type="spellStart"/>
      <w:r w:rsidR="009C2BC9" w:rsidRPr="000F54CC">
        <w:t>InF</w:t>
      </w:r>
      <w:proofErr w:type="spellEnd"/>
      <w:r w:rsidR="009C2BC9" w:rsidRPr="000F54CC">
        <w:t>-SL/</w:t>
      </w:r>
      <w:proofErr w:type="spellStart"/>
      <w:r w:rsidR="009C2BC9" w:rsidRPr="000F54CC">
        <w:t>InF</w:t>
      </w:r>
      <w:proofErr w:type="spellEnd"/>
      <w:r w:rsidR="009C2BC9" w:rsidRPr="000F54CC">
        <w:t>-DL and 8</w:t>
      </w:r>
      <w:r w:rsidR="00D65B31" w:rsidRPr="000F54CC">
        <w:t>m</w:t>
      </w:r>
      <w:r w:rsidR="009C2BC9" w:rsidRPr="000F54CC">
        <w:t xml:space="preserve"> for </w:t>
      </w:r>
      <w:proofErr w:type="spellStart"/>
      <w:r w:rsidR="009C2BC9" w:rsidRPr="000F54CC">
        <w:t>InF</w:t>
      </w:r>
      <w:proofErr w:type="spellEnd"/>
      <w:r w:rsidR="009C2BC9" w:rsidRPr="000F54CC">
        <w:t>-SH/</w:t>
      </w:r>
      <w:proofErr w:type="spellStart"/>
      <w:r w:rsidR="009C2BC9" w:rsidRPr="000F54CC">
        <w:t>InF</w:t>
      </w:r>
      <w:proofErr w:type="spellEnd"/>
      <w:r w:rsidR="009C2BC9" w:rsidRPr="000F54CC">
        <w:t>-DH</w:t>
      </w:r>
      <w:r w:rsidR="00D65B31" w:rsidRPr="000F54CC">
        <w:t>.</w:t>
      </w:r>
    </w:p>
    <w:p w14:paraId="70496DCB" w14:textId="3F7FD6BF" w:rsidR="009C2BC9" w:rsidRDefault="000D3128">
      <w:pPr>
        <w:jc w:val="center"/>
        <w:rPr>
          <w:noProof/>
        </w:rPr>
      </w:pPr>
      <w:r w:rsidRPr="000D3128">
        <w:t xml:space="preserve"> </w:t>
      </w:r>
      <w:r>
        <w:rPr>
          <w:noProof/>
        </w:rPr>
        <w:drawing>
          <wp:inline distT="0" distB="0" distL="0" distR="0" wp14:anchorId="1F0F6CAA" wp14:editId="2AEE6216">
            <wp:extent cx="3359150" cy="2520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0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3CC3E" w14:textId="25108DFF" w:rsidR="00B91BE3" w:rsidRPr="002500AA" w:rsidRDefault="00B91BE3" w:rsidP="00B91BE3">
      <w:pPr>
        <w:pStyle w:val="Caption"/>
        <w:jc w:val="center"/>
        <w:rPr>
          <w:sz w:val="22"/>
        </w:rPr>
      </w:pPr>
      <w:bookmarkStart w:id="1" w:name="_Ref39753477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D0723A">
        <w:rPr>
          <w:noProof/>
          <w:sz w:val="22"/>
        </w:rPr>
        <w:t>1</w:t>
      </w:r>
      <w:r w:rsidRPr="002500AA">
        <w:rPr>
          <w:sz w:val="22"/>
        </w:rPr>
        <w:fldChar w:fldCharType="end"/>
      </w:r>
      <w:bookmarkEnd w:id="1"/>
      <w:r w:rsidRPr="002500AA">
        <w:rPr>
          <w:sz w:val="22"/>
        </w:rPr>
        <w:t xml:space="preserve">: </w:t>
      </w:r>
      <w:r>
        <w:rPr>
          <w:sz w:val="22"/>
        </w:rPr>
        <w:t xml:space="preserve">LOS probability vs </w:t>
      </w:r>
      <w:r w:rsidR="005E09B3">
        <w:rPr>
          <w:sz w:val="22"/>
        </w:rPr>
        <w:t>2D d</w:t>
      </w:r>
      <w:r>
        <w:rPr>
          <w:sz w:val="22"/>
        </w:rPr>
        <w:t xml:space="preserve">istance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channel model</w:t>
      </w:r>
    </w:p>
    <w:p w14:paraId="5564DF5E" w14:textId="55DCE836" w:rsidR="00C3084F" w:rsidRDefault="005E09B3" w:rsidP="005E09B3">
      <w:pPr>
        <w:pStyle w:val="3GPPText"/>
      </w:pPr>
      <w:r>
        <w:t>Based on analysis of the LOS probability vs distance</w:t>
      </w:r>
      <w:r w:rsidR="00635286">
        <w:t>,</w:t>
      </w:r>
      <w:r>
        <w:t xml:space="preserve"> we observe </w:t>
      </w:r>
      <w:r w:rsidR="00635286">
        <w:t xml:space="preserve">that the following three scenarios are substantially different in terms of LOS probability and therefore </w:t>
      </w:r>
      <w:r w:rsidR="004621C1">
        <w:t xml:space="preserve">can be </w:t>
      </w:r>
      <w:r w:rsidR="00635286">
        <w:t>selected as the representative I-IoT scenarios</w:t>
      </w:r>
      <w:r w:rsidR="004621C1">
        <w:t xml:space="preserve"> as recommended in </w:t>
      </w:r>
      <w:r w:rsidR="004621C1">
        <w:fldChar w:fldCharType="begin"/>
      </w:r>
      <w:r w:rsidR="004621C1">
        <w:instrText xml:space="preserve"> REF _Ref40372333 \n \h </w:instrText>
      </w:r>
      <w:r w:rsidR="004621C1">
        <w:fldChar w:fldCharType="separate"/>
      </w:r>
      <w:r w:rsidR="00D0723A">
        <w:t>[2]</w:t>
      </w:r>
      <w:r w:rsidR="004621C1">
        <w:fldChar w:fldCharType="end"/>
      </w:r>
      <w:r w:rsidR="00635286">
        <w:t>:</w:t>
      </w:r>
    </w:p>
    <w:p w14:paraId="5153FD33" w14:textId="0EDC9D80" w:rsidR="00635286" w:rsidRPr="000F54CC" w:rsidRDefault="00635286">
      <w:pPr>
        <w:pStyle w:val="3GPPAgreements"/>
      </w:pPr>
      <w:r w:rsidRPr="000F54CC">
        <w:t>Indoor Factory – Sparse clutter High height (</w:t>
      </w:r>
      <w:proofErr w:type="spellStart"/>
      <w:r w:rsidRPr="000F54CC">
        <w:t>InF</w:t>
      </w:r>
      <w:proofErr w:type="spellEnd"/>
      <w:r w:rsidRPr="000F54CC">
        <w:t>-SH)</w:t>
      </w:r>
    </w:p>
    <w:p w14:paraId="59173B9B" w14:textId="2D455D0A" w:rsidR="00635286" w:rsidRPr="000F54CC" w:rsidRDefault="00635286">
      <w:pPr>
        <w:pStyle w:val="3GPPAgreements"/>
      </w:pPr>
      <w:r w:rsidRPr="000F54CC">
        <w:lastRenderedPageBreak/>
        <w:t>Indoor Factory – Sparse clutter Low height (</w:t>
      </w:r>
      <w:proofErr w:type="spellStart"/>
      <w:r w:rsidRPr="000F54CC">
        <w:t>InF</w:t>
      </w:r>
      <w:proofErr w:type="spellEnd"/>
      <w:r w:rsidRPr="000F54CC">
        <w:t>-LH)</w:t>
      </w:r>
    </w:p>
    <w:p w14:paraId="4092EE59" w14:textId="5A94698C" w:rsidR="00635286" w:rsidRPr="000F54CC" w:rsidRDefault="00635286">
      <w:pPr>
        <w:pStyle w:val="3GPPAgreements"/>
      </w:pPr>
      <w:r w:rsidRPr="000F54CC">
        <w:t>Indoor Factory – Dense clutter High height (</w:t>
      </w:r>
      <w:proofErr w:type="spellStart"/>
      <w:r w:rsidRPr="000F54CC">
        <w:t>InF</w:t>
      </w:r>
      <w:proofErr w:type="spellEnd"/>
      <w:r w:rsidRPr="000F54CC">
        <w:t>-DH)</w:t>
      </w:r>
    </w:p>
    <w:p w14:paraId="0AA2193F" w14:textId="6F83F2E4" w:rsidR="00635286" w:rsidRDefault="00635286" w:rsidP="00635286">
      <w:pPr>
        <w:pStyle w:val="3GPPAgreements"/>
        <w:numPr>
          <w:ilvl w:val="0"/>
          <w:numId w:val="0"/>
        </w:numPr>
        <w:ind w:left="284" w:hanging="284"/>
      </w:pPr>
    </w:p>
    <w:p w14:paraId="00DB90D5" w14:textId="25188691" w:rsidR="004621C1" w:rsidRPr="00C73375" w:rsidRDefault="004621C1">
      <w:pPr>
        <w:pStyle w:val="3GPPText"/>
        <w:rPr>
          <w:lang w:val="en-GB"/>
        </w:rPr>
      </w:pPr>
      <w:r w:rsidRPr="00C73375">
        <w:t>In the next section, we provide initial performance evaluation results for selected Rel-16 positioning techniques. The corresponding evaluation assumptions are captured in Annex-A.</w:t>
      </w:r>
    </w:p>
    <w:p w14:paraId="6B5C75FD" w14:textId="411AE0F7" w:rsidR="005E09B3" w:rsidRDefault="005E09B3" w:rsidP="005E09B3">
      <w:pPr>
        <w:pStyle w:val="3GPPH1"/>
      </w:pPr>
      <w:r>
        <w:t xml:space="preserve">Evaluation of Selected Release 16 NR Positioning </w:t>
      </w:r>
    </w:p>
    <w:p w14:paraId="66DEC48E" w14:textId="1EB17647" w:rsidR="005E09B3" w:rsidRPr="00AC615D" w:rsidRDefault="004621C1">
      <w:pPr>
        <w:pStyle w:val="3GPPText"/>
      </w:pPr>
      <w:r w:rsidRPr="00AC615D">
        <w:t xml:space="preserve">In this section, we provide performance analysis of the following </w:t>
      </w:r>
      <w:r w:rsidR="001C3FD6" w:rsidRPr="00AC615D">
        <w:t>timing</w:t>
      </w:r>
      <w:r w:rsidR="00557592">
        <w:t>-</w:t>
      </w:r>
      <w:r w:rsidR="001C3FD6" w:rsidRPr="00AC615D">
        <w:t>based Rel</w:t>
      </w:r>
      <w:r w:rsidR="000F54CC" w:rsidRPr="00AC615D">
        <w:t>-</w:t>
      </w:r>
      <w:r w:rsidR="001C3FD6" w:rsidRPr="00AC615D">
        <w:t xml:space="preserve">16 </w:t>
      </w:r>
      <w:r w:rsidRPr="00AC615D">
        <w:t>positioning techniques:</w:t>
      </w:r>
    </w:p>
    <w:p w14:paraId="52EEA87E" w14:textId="0C7BFA86" w:rsidR="004621C1" w:rsidRDefault="004621C1" w:rsidP="00AC615D">
      <w:pPr>
        <w:pStyle w:val="3GPPAgreements"/>
      </w:pPr>
      <w:r>
        <w:t>DL-</w:t>
      </w:r>
      <w:proofErr w:type="spellStart"/>
      <w:r>
        <w:t>TDoA</w:t>
      </w:r>
      <w:proofErr w:type="spellEnd"/>
      <w:r>
        <w:t xml:space="preserve"> for FR1 and FR2 (please refer to </w:t>
      </w:r>
      <w:r>
        <w:fldChar w:fldCharType="begin"/>
      </w:r>
      <w:r>
        <w:instrText xml:space="preserve"> REF _Ref40377268 \h </w:instrText>
      </w:r>
      <w:r w:rsidR="000F54CC">
        <w:instrText xml:space="preserve"> \* MERGEFORMAT </w:instrText>
      </w:r>
      <w:r>
        <w:fldChar w:fldCharType="separate"/>
      </w:r>
      <w:r w:rsidR="00D0723A" w:rsidRPr="002500AA">
        <w:t xml:space="preserve">Figure </w:t>
      </w:r>
      <w:r w:rsidR="00D0723A">
        <w:rPr>
          <w:noProof/>
        </w:rPr>
        <w:t>2</w:t>
      </w:r>
      <w:r>
        <w:fldChar w:fldCharType="end"/>
      </w:r>
      <w:r>
        <w:t>)</w:t>
      </w:r>
    </w:p>
    <w:p w14:paraId="6D27128D" w14:textId="5BA58655" w:rsidR="004621C1" w:rsidRDefault="004621C1" w:rsidP="00AC615D">
      <w:pPr>
        <w:pStyle w:val="3GPPAgreements"/>
      </w:pPr>
      <w:r>
        <w:t>UL-</w:t>
      </w:r>
      <w:proofErr w:type="spellStart"/>
      <w:r>
        <w:t>TDoA</w:t>
      </w:r>
      <w:proofErr w:type="spellEnd"/>
      <w:r>
        <w:t xml:space="preserve"> for FR1 and FR2 (please refer to </w:t>
      </w:r>
      <w:r>
        <w:fldChar w:fldCharType="begin"/>
      </w:r>
      <w:r>
        <w:instrText xml:space="preserve"> REF _Ref40377275 \h </w:instrText>
      </w:r>
      <w:r w:rsidR="000F54CC">
        <w:instrText xml:space="preserve"> \* MERGEFORMAT </w:instrText>
      </w:r>
      <w:r>
        <w:fldChar w:fldCharType="separate"/>
      </w:r>
      <w:r w:rsidR="00D0723A" w:rsidRPr="002500AA">
        <w:t xml:space="preserve">Figure </w:t>
      </w:r>
      <w:r w:rsidR="00D0723A">
        <w:rPr>
          <w:noProof/>
        </w:rPr>
        <w:t>3</w:t>
      </w:r>
      <w:r>
        <w:fldChar w:fldCharType="end"/>
      </w:r>
      <w:r>
        <w:t>)</w:t>
      </w:r>
    </w:p>
    <w:p w14:paraId="694F3F86" w14:textId="06A4747D" w:rsidR="0051134F" w:rsidRPr="00C73375" w:rsidRDefault="004621C1" w:rsidP="00AC615D">
      <w:pPr>
        <w:pStyle w:val="3GPPAgreements"/>
      </w:pPr>
      <w:r>
        <w:t xml:space="preserve">Multi-RTT for FR1 and FR2 (please refer to </w:t>
      </w:r>
      <w:r>
        <w:fldChar w:fldCharType="begin"/>
      </w:r>
      <w:r>
        <w:instrText xml:space="preserve"> REF _Ref40377280 \h </w:instrText>
      </w:r>
      <w:r w:rsidR="006253E1">
        <w:instrText xml:space="preserve"> \* MERGEFORMAT </w:instrText>
      </w:r>
      <w:r>
        <w:fldChar w:fldCharType="separate"/>
      </w:r>
      <w:r w:rsidR="00D0723A" w:rsidRPr="002500AA">
        <w:t xml:space="preserve">Figure </w:t>
      </w:r>
      <w:r w:rsidR="00D0723A">
        <w:t>4</w:t>
      </w:r>
      <w:r>
        <w:fldChar w:fldCharType="end"/>
      </w:r>
      <w: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3835700F" w14:textId="77777777" w:rsidTr="00AC615D">
        <w:tc>
          <w:tcPr>
            <w:tcW w:w="4981" w:type="dxa"/>
          </w:tcPr>
          <w:p w14:paraId="6FA99E30" w14:textId="09A8D764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5926952B" w14:textId="54777144" w:rsidR="00D5248B" w:rsidRPr="00C73375" w:rsidRDefault="00D5248B" w:rsidP="00C73375">
            <w:pPr>
              <w:spacing w:before="0" w:after="0" w:line="240" w:lineRule="auto"/>
              <w:jc w:val="center"/>
              <w:rPr>
                <w:highlight w:val="yellow"/>
              </w:rPr>
            </w:pPr>
            <w:r w:rsidRPr="00FA6920">
              <w:t>FR2</w:t>
            </w:r>
          </w:p>
        </w:tc>
      </w:tr>
      <w:tr w:rsidR="00D5248B" w14:paraId="378593B7" w14:textId="77777777" w:rsidTr="00AC615D">
        <w:tc>
          <w:tcPr>
            <w:tcW w:w="4981" w:type="dxa"/>
          </w:tcPr>
          <w:p w14:paraId="7518B654" w14:textId="6E5B7041" w:rsidR="00D5248B" w:rsidRDefault="00FA6920" w:rsidP="00C73375">
            <w:pPr>
              <w:spacing w:before="0" w:after="0" w:line="240" w:lineRule="auto"/>
            </w:pPr>
            <w:r w:rsidRPr="00FA6920">
              <w:rPr>
                <w:noProof/>
              </w:rPr>
              <w:drawing>
                <wp:inline distT="0" distB="0" distL="0" distR="0" wp14:anchorId="650A50D1" wp14:editId="57CB608E">
                  <wp:extent cx="3025775" cy="2269490"/>
                  <wp:effectExtent l="0" t="0" r="317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6920" w:rsidDel="00DF4989">
              <w:rPr>
                <w:noProof/>
              </w:rPr>
              <w:t xml:space="preserve"> </w:t>
            </w:r>
          </w:p>
        </w:tc>
        <w:tc>
          <w:tcPr>
            <w:tcW w:w="4981" w:type="dxa"/>
          </w:tcPr>
          <w:p w14:paraId="5017AE46" w14:textId="32DB5124" w:rsidR="00D5248B" w:rsidRPr="00C73375" w:rsidRDefault="00FA6920" w:rsidP="00C73375">
            <w:pPr>
              <w:spacing w:before="0" w:after="0" w:line="240" w:lineRule="auto"/>
              <w:rPr>
                <w:highlight w:val="yellow"/>
              </w:rPr>
            </w:pPr>
            <w:r w:rsidRPr="00FA6920">
              <w:rPr>
                <w:noProof/>
              </w:rPr>
              <w:drawing>
                <wp:inline distT="0" distB="0" distL="0" distR="0" wp14:anchorId="05D5F1D0" wp14:editId="6898F203">
                  <wp:extent cx="3031422" cy="2268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422" cy="22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510F4E" w14:textId="03560F18" w:rsidR="0051134F" w:rsidRDefault="00791203" w:rsidP="00C73375">
      <w:pPr>
        <w:pStyle w:val="Caption"/>
        <w:jc w:val="center"/>
      </w:pPr>
      <w:bookmarkStart w:id="2" w:name="_Ref40377268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D0723A">
        <w:rPr>
          <w:noProof/>
          <w:sz w:val="22"/>
        </w:rPr>
        <w:t>2</w:t>
      </w:r>
      <w:r w:rsidRPr="002500AA">
        <w:rPr>
          <w:sz w:val="22"/>
        </w:rPr>
        <w:fldChar w:fldCharType="end"/>
      </w:r>
      <w:bookmarkEnd w:id="2"/>
      <w:r w:rsidRPr="002500AA">
        <w:rPr>
          <w:sz w:val="22"/>
        </w:rPr>
        <w:t xml:space="preserve">: </w:t>
      </w:r>
      <w:r w:rsidR="006253E1">
        <w:rPr>
          <w:sz w:val="22"/>
        </w:rPr>
        <w:t xml:space="preserve">Performance of </w:t>
      </w:r>
      <w:r>
        <w:rPr>
          <w:sz w:val="22"/>
        </w:rPr>
        <w:t xml:space="preserve">DL-TDOA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62EE6F25" w14:textId="19AD9342" w:rsidR="0051134F" w:rsidRPr="006253E1" w:rsidRDefault="0051134F">
      <w:pPr>
        <w:pStyle w:val="3GPP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1EF58063" w14:textId="77777777" w:rsidTr="00AC615D">
        <w:tc>
          <w:tcPr>
            <w:tcW w:w="4981" w:type="dxa"/>
          </w:tcPr>
          <w:p w14:paraId="17ECC4B1" w14:textId="77777777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71427E55" w14:textId="77777777" w:rsidR="00D5248B" w:rsidRPr="004621C1" w:rsidRDefault="00D5248B" w:rsidP="00C73375">
            <w:pPr>
              <w:spacing w:before="0" w:after="0" w:line="240" w:lineRule="auto"/>
              <w:jc w:val="center"/>
            </w:pPr>
            <w:r w:rsidRPr="00FA6920">
              <w:t>FR2</w:t>
            </w:r>
          </w:p>
        </w:tc>
      </w:tr>
      <w:tr w:rsidR="00D5248B" w14:paraId="3D3B559A" w14:textId="77777777" w:rsidTr="00AC615D">
        <w:tc>
          <w:tcPr>
            <w:tcW w:w="4981" w:type="dxa"/>
          </w:tcPr>
          <w:p w14:paraId="4B4B1308" w14:textId="0C5D2594" w:rsidR="00D5248B" w:rsidRDefault="008A7A1A" w:rsidP="00C73375">
            <w:pPr>
              <w:spacing w:before="0" w:after="0" w:line="240" w:lineRule="auto"/>
              <w:jc w:val="center"/>
            </w:pPr>
            <w:r w:rsidRPr="008A7A1A">
              <w:rPr>
                <w:noProof/>
              </w:rPr>
              <w:drawing>
                <wp:inline distT="0" distB="0" distL="0" distR="0" wp14:anchorId="3BA85410" wp14:editId="43ADBFD5">
                  <wp:extent cx="3025775" cy="2269490"/>
                  <wp:effectExtent l="0" t="0" r="317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A7A1A" w:rsidDel="00DF4989">
              <w:t xml:space="preserve"> </w:t>
            </w:r>
          </w:p>
        </w:tc>
        <w:tc>
          <w:tcPr>
            <w:tcW w:w="4981" w:type="dxa"/>
          </w:tcPr>
          <w:p w14:paraId="1A25F52C" w14:textId="7C73F2BF" w:rsidR="00D5248B" w:rsidRPr="004621C1" w:rsidRDefault="00FA6920" w:rsidP="00C73375">
            <w:pPr>
              <w:spacing w:before="0" w:after="0" w:line="240" w:lineRule="auto"/>
              <w:jc w:val="center"/>
            </w:pPr>
            <w:r w:rsidRPr="00FA6920">
              <w:rPr>
                <w:noProof/>
              </w:rPr>
              <w:drawing>
                <wp:inline distT="0" distB="0" distL="0" distR="0" wp14:anchorId="17880A4F" wp14:editId="59003444">
                  <wp:extent cx="3025775" cy="2269490"/>
                  <wp:effectExtent l="0" t="0" r="317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2315A" w14:textId="7090433A" w:rsidR="00791203" w:rsidRPr="002500AA" w:rsidRDefault="00791203" w:rsidP="00791203">
      <w:pPr>
        <w:pStyle w:val="Caption"/>
        <w:jc w:val="center"/>
        <w:rPr>
          <w:sz w:val="22"/>
        </w:rPr>
      </w:pPr>
      <w:bookmarkStart w:id="3" w:name="_Ref40377275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D0723A">
        <w:rPr>
          <w:noProof/>
          <w:sz w:val="22"/>
        </w:rPr>
        <w:t>3</w:t>
      </w:r>
      <w:r w:rsidRPr="002500AA">
        <w:rPr>
          <w:sz w:val="22"/>
        </w:rPr>
        <w:fldChar w:fldCharType="end"/>
      </w:r>
      <w:bookmarkEnd w:id="3"/>
      <w:r w:rsidRPr="002500AA">
        <w:rPr>
          <w:sz w:val="22"/>
        </w:rPr>
        <w:t xml:space="preserve">: </w:t>
      </w:r>
      <w:r w:rsidR="006253E1">
        <w:rPr>
          <w:sz w:val="22"/>
        </w:rPr>
        <w:t xml:space="preserve">Performance of </w:t>
      </w:r>
      <w:r>
        <w:rPr>
          <w:sz w:val="22"/>
        </w:rPr>
        <w:t xml:space="preserve">UL-TDOA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2B99B179" w14:textId="59A4A2A6" w:rsidR="0051134F" w:rsidRPr="006C402D" w:rsidRDefault="0051134F">
      <w:pPr>
        <w:pStyle w:val="3GPP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D5248B" w14:paraId="3028F81F" w14:textId="77777777" w:rsidTr="00AC615D">
        <w:tc>
          <w:tcPr>
            <w:tcW w:w="4981" w:type="dxa"/>
          </w:tcPr>
          <w:p w14:paraId="5A1D47B2" w14:textId="77777777" w:rsidR="00D5248B" w:rsidRDefault="00D5248B" w:rsidP="00C73375">
            <w:pPr>
              <w:spacing w:before="0" w:after="0" w:line="240" w:lineRule="auto"/>
              <w:jc w:val="center"/>
            </w:pPr>
            <w:r>
              <w:t>FR1</w:t>
            </w:r>
          </w:p>
        </w:tc>
        <w:tc>
          <w:tcPr>
            <w:tcW w:w="4981" w:type="dxa"/>
          </w:tcPr>
          <w:p w14:paraId="30546164" w14:textId="77777777" w:rsidR="00D5248B" w:rsidRPr="006253E1" w:rsidRDefault="00D5248B" w:rsidP="00C73375">
            <w:pPr>
              <w:spacing w:before="0" w:after="0" w:line="240" w:lineRule="auto"/>
              <w:jc w:val="center"/>
            </w:pPr>
            <w:r w:rsidRPr="00205318">
              <w:t>FR2</w:t>
            </w:r>
          </w:p>
        </w:tc>
      </w:tr>
      <w:tr w:rsidR="00D5248B" w14:paraId="07C81A3F" w14:textId="77777777" w:rsidTr="00AC615D">
        <w:tc>
          <w:tcPr>
            <w:tcW w:w="4981" w:type="dxa"/>
          </w:tcPr>
          <w:p w14:paraId="2EC378FB" w14:textId="0DF09594" w:rsidR="00D5248B" w:rsidRDefault="000616D0" w:rsidP="00C73375">
            <w:pPr>
              <w:spacing w:before="0" w:after="0" w:line="240" w:lineRule="auto"/>
              <w:jc w:val="center"/>
            </w:pPr>
            <w:r w:rsidRPr="000616D0">
              <w:rPr>
                <w:noProof/>
              </w:rPr>
              <w:lastRenderedPageBreak/>
              <w:drawing>
                <wp:inline distT="0" distB="0" distL="0" distR="0" wp14:anchorId="6F4BB47D" wp14:editId="46580FBA">
                  <wp:extent cx="3025775" cy="2242185"/>
                  <wp:effectExtent l="0" t="0" r="3175" b="571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42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F4989" w:rsidRPr="00DF4989" w:rsidDel="00DF4989">
              <w:t xml:space="preserve"> </w:t>
            </w:r>
          </w:p>
        </w:tc>
        <w:tc>
          <w:tcPr>
            <w:tcW w:w="4981" w:type="dxa"/>
          </w:tcPr>
          <w:p w14:paraId="1C05061C" w14:textId="45EBCAAA" w:rsidR="00D5248B" w:rsidRPr="00C73375" w:rsidRDefault="00205318" w:rsidP="00C73375">
            <w:pPr>
              <w:spacing w:before="0" w:after="0" w:line="240" w:lineRule="auto"/>
              <w:jc w:val="center"/>
            </w:pPr>
            <w:r w:rsidRPr="00205318">
              <w:rPr>
                <w:noProof/>
              </w:rPr>
              <w:drawing>
                <wp:inline distT="0" distB="0" distL="0" distR="0" wp14:anchorId="5CFA2A47" wp14:editId="0434C960">
                  <wp:extent cx="3025775" cy="2269490"/>
                  <wp:effectExtent l="0" t="0" r="317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775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D14FBA" w14:textId="3B864F82" w:rsidR="00791203" w:rsidRPr="002500AA" w:rsidRDefault="00791203" w:rsidP="00791203">
      <w:pPr>
        <w:pStyle w:val="Caption"/>
        <w:jc w:val="center"/>
        <w:rPr>
          <w:sz w:val="22"/>
        </w:rPr>
      </w:pPr>
      <w:bookmarkStart w:id="4" w:name="_Ref40377280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D0723A">
        <w:rPr>
          <w:noProof/>
          <w:sz w:val="22"/>
        </w:rPr>
        <w:t>4</w:t>
      </w:r>
      <w:r w:rsidRPr="002500AA">
        <w:rPr>
          <w:sz w:val="22"/>
        </w:rPr>
        <w:fldChar w:fldCharType="end"/>
      </w:r>
      <w:bookmarkEnd w:id="4"/>
      <w:r w:rsidRPr="002500AA">
        <w:rPr>
          <w:sz w:val="22"/>
        </w:rPr>
        <w:t xml:space="preserve">: </w:t>
      </w:r>
      <w:r w:rsidR="006253E1">
        <w:rPr>
          <w:sz w:val="22"/>
        </w:rPr>
        <w:t>Performance of Multi-</w:t>
      </w:r>
      <w:r>
        <w:rPr>
          <w:sz w:val="22"/>
        </w:rPr>
        <w:t xml:space="preserve">RTT based positioning for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</w:t>
      </w:r>
    </w:p>
    <w:p w14:paraId="3D8FF7E7" w14:textId="3B14648B" w:rsidR="00617D6B" w:rsidRPr="00557592" w:rsidRDefault="00617D6B">
      <w:pPr>
        <w:pStyle w:val="3GPPText"/>
      </w:pPr>
      <w:r w:rsidRPr="00557592">
        <w:t xml:space="preserve">Based on </w:t>
      </w:r>
      <w:r w:rsidR="00833D7F" w:rsidRPr="00557592">
        <w:t xml:space="preserve">presented initial </w:t>
      </w:r>
      <w:r w:rsidRPr="00557592">
        <w:t>system level evaluation results</w:t>
      </w:r>
      <w:r w:rsidR="00833D7F" w:rsidRPr="00557592">
        <w:t xml:space="preserve"> for NR Positioning in I-IoT </w:t>
      </w:r>
      <w:proofErr w:type="spellStart"/>
      <w:r w:rsidR="00833D7F" w:rsidRPr="00557592">
        <w:t>InF</w:t>
      </w:r>
      <w:proofErr w:type="spellEnd"/>
      <w:r w:rsidR="00833D7F" w:rsidRPr="00557592">
        <w:t xml:space="preserve"> scenarios</w:t>
      </w:r>
      <w:r w:rsidR="009F5F1B" w:rsidRPr="00557592">
        <w:t>,</w:t>
      </w:r>
      <w:r w:rsidRPr="00557592">
        <w:t xml:space="preserve"> we have following observations:</w:t>
      </w:r>
    </w:p>
    <w:p w14:paraId="5FF2945D" w14:textId="77777777" w:rsidR="00617D6B" w:rsidRDefault="00617D6B" w:rsidP="00C73375">
      <w:pPr>
        <w:pStyle w:val="3GPPText"/>
      </w:pPr>
    </w:p>
    <w:p w14:paraId="390BD6E9" w14:textId="0E69454E" w:rsidR="006253E1" w:rsidRPr="00C73375" w:rsidRDefault="006253E1" w:rsidP="00C73375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C73375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Analysis of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C73375">
        <w:rPr>
          <w:b/>
          <w:bCs/>
          <w:sz w:val="22"/>
          <w:szCs w:val="22"/>
        </w:rPr>
        <w:t>)</w:t>
      </w:r>
    </w:p>
    <w:p w14:paraId="4FE74F31" w14:textId="7017206B" w:rsidR="006253E1" w:rsidRDefault="006253E1" w:rsidP="00AC615D">
      <w:pPr>
        <w:pStyle w:val="3GPPAgreements"/>
      </w:pPr>
      <w:r w:rsidRPr="00AC615D">
        <w:t xml:space="preserve">Among all considered </w:t>
      </w:r>
      <w:proofErr w:type="spellStart"/>
      <w:r w:rsidRPr="00AC615D">
        <w:t>InF</w:t>
      </w:r>
      <w:proofErr w:type="spellEnd"/>
      <w:r w:rsidRPr="00AC615D">
        <w:t xml:space="preserve"> scenarios</w:t>
      </w:r>
      <w:r w:rsidR="00355CE5" w:rsidRPr="00AC615D">
        <w:t>,</w:t>
      </w:r>
      <w:r w:rsidRPr="00AC615D">
        <w:t xml:space="preserve"> the best performance is observed for </w:t>
      </w:r>
      <w:proofErr w:type="spellStart"/>
      <w:r w:rsidRPr="00AC615D">
        <w:t>InF</w:t>
      </w:r>
      <w:proofErr w:type="spellEnd"/>
      <w:r w:rsidRPr="00AC615D">
        <w:t>-SH</w:t>
      </w:r>
      <w:r w:rsidR="00355CE5">
        <w:t xml:space="preserve"> and </w:t>
      </w:r>
      <w:proofErr w:type="spellStart"/>
      <w:r>
        <w:t>InF</w:t>
      </w:r>
      <w:proofErr w:type="spellEnd"/>
      <w:r>
        <w:t xml:space="preserve">-SL </w:t>
      </w:r>
      <w:r w:rsidR="00355CE5">
        <w:t xml:space="preserve">scenarios, where </w:t>
      </w:r>
      <w:proofErr w:type="gramStart"/>
      <w:r w:rsidR="00355CE5">
        <w:t>sufficient number of</w:t>
      </w:r>
      <w:proofErr w:type="gramEnd"/>
      <w:r w:rsidR="00355CE5">
        <w:t xml:space="preserve"> LOS links is </w:t>
      </w:r>
      <w:r w:rsidR="00BD613F">
        <w:t xml:space="preserve">available </w:t>
      </w:r>
      <w:r w:rsidR="00355CE5">
        <w:t>for UE positioning</w:t>
      </w:r>
    </w:p>
    <w:p w14:paraId="0EB32438" w14:textId="00BDB7B1" w:rsidR="00355CE5" w:rsidRDefault="00355CE5" w:rsidP="00AC615D">
      <w:pPr>
        <w:pStyle w:val="3GPPAgreements"/>
        <w:numPr>
          <w:ilvl w:val="1"/>
          <w:numId w:val="8"/>
        </w:numPr>
      </w:pPr>
      <w:r>
        <w:t xml:space="preserve">The positioning based on LOS only links shows better performance than positioning based on </w:t>
      </w:r>
      <w:r w:rsidR="009815A4">
        <w:t xml:space="preserve">combination of </w:t>
      </w:r>
      <w:r>
        <w:t>LOS + NLOS links</w:t>
      </w:r>
      <w:r w:rsidR="009815A4">
        <w:t xml:space="preserve"> that can be explained by effect of random NLOS offset in NLOS links</w:t>
      </w:r>
    </w:p>
    <w:p w14:paraId="7B6115C4" w14:textId="2ABF990E" w:rsidR="00355CE5" w:rsidRPr="00C73375" w:rsidRDefault="00355CE5" w:rsidP="00AC615D">
      <w:pPr>
        <w:pStyle w:val="3GPPAgreements"/>
        <w:numPr>
          <w:ilvl w:val="1"/>
          <w:numId w:val="8"/>
        </w:numPr>
      </w:pPr>
      <w:r>
        <w:t>In these scenarios the Rel</w:t>
      </w:r>
      <w:r w:rsidR="009815A4">
        <w:t>.</w:t>
      </w:r>
      <w:r>
        <w:t>16 positioning based on LOS links can meet sub</w:t>
      </w:r>
      <w:r w:rsidR="00BD613F">
        <w:t>-</w:t>
      </w:r>
      <w:r>
        <w:t xml:space="preserve">meter level </w:t>
      </w:r>
      <w:r w:rsidR="00BD613F">
        <w:t xml:space="preserve">positioning </w:t>
      </w:r>
      <w:r>
        <w:t xml:space="preserve">requirements </w:t>
      </w:r>
      <w:r w:rsidR="009815A4">
        <w:t>and there is a potential to further improve performance</w:t>
      </w:r>
    </w:p>
    <w:p w14:paraId="324DBC62" w14:textId="35CF8EC9" w:rsidR="00355CE5" w:rsidRDefault="00355CE5" w:rsidP="00AC615D">
      <w:pPr>
        <w:pStyle w:val="3GPPAgreements"/>
      </w:pPr>
      <w:r>
        <w:t xml:space="preserve">The </w:t>
      </w:r>
      <w:proofErr w:type="spellStart"/>
      <w:r>
        <w:t>InF</w:t>
      </w:r>
      <w:proofErr w:type="spellEnd"/>
      <w:r>
        <w:t xml:space="preserve">-DH and </w:t>
      </w:r>
      <w:proofErr w:type="spellStart"/>
      <w:r>
        <w:t>InF</w:t>
      </w:r>
      <w:proofErr w:type="spellEnd"/>
      <w:r>
        <w:t xml:space="preserve">-DL scenarios show quite poor performance that can be explained by low probability of LOS links and non-compensated NLOS </w:t>
      </w:r>
      <w:r w:rsidR="00617D6B">
        <w:t xml:space="preserve">time </w:t>
      </w:r>
      <w:r>
        <w:t>offset in NLOS links</w:t>
      </w:r>
      <w:r w:rsidR="009815A4">
        <w:t xml:space="preserve"> that significantly degrades performance of timing solutions</w:t>
      </w:r>
    </w:p>
    <w:p w14:paraId="7C7F52E3" w14:textId="091BFCE4" w:rsidR="009815A4" w:rsidRDefault="009815A4" w:rsidP="00AC615D">
      <w:pPr>
        <w:pStyle w:val="3GPPAgreements"/>
        <w:numPr>
          <w:ilvl w:val="1"/>
          <w:numId w:val="8"/>
        </w:numPr>
      </w:pPr>
      <w:r>
        <w:t xml:space="preserve">The main </w:t>
      </w:r>
      <w:r w:rsidR="00617D6B">
        <w:t xml:space="preserve">technical </w:t>
      </w:r>
      <w:r>
        <w:t xml:space="preserve">challenge in </w:t>
      </w:r>
      <w:proofErr w:type="spellStart"/>
      <w:r w:rsidR="00617D6B">
        <w:t>InF</w:t>
      </w:r>
      <w:proofErr w:type="spellEnd"/>
      <w:r w:rsidR="00617D6B">
        <w:t xml:space="preserve">-DH and </w:t>
      </w:r>
      <w:proofErr w:type="spellStart"/>
      <w:r w:rsidR="00617D6B">
        <w:t>InF</w:t>
      </w:r>
      <w:proofErr w:type="spellEnd"/>
      <w:r w:rsidR="00617D6B">
        <w:t xml:space="preserve">-DL </w:t>
      </w:r>
      <w:r>
        <w:t xml:space="preserve">scenarios is NLOS </w:t>
      </w:r>
      <w:r w:rsidR="00617D6B">
        <w:t xml:space="preserve">time </w:t>
      </w:r>
      <w:r>
        <w:t xml:space="preserve">offset </w:t>
      </w:r>
      <w:r w:rsidR="00617D6B">
        <w:t>and solutions to cope with this NLOS offset problem are needed to achieve better performance</w:t>
      </w:r>
    </w:p>
    <w:p w14:paraId="11C17240" w14:textId="77777777" w:rsidR="00617D6B" w:rsidRDefault="00617D6B" w:rsidP="00C73375">
      <w:pPr>
        <w:spacing w:before="120"/>
        <w:rPr>
          <w:sz w:val="22"/>
          <w:szCs w:val="22"/>
        </w:rPr>
      </w:pPr>
    </w:p>
    <w:p w14:paraId="1F833F31" w14:textId="51298CE6" w:rsidR="00617D6B" w:rsidRDefault="00617D6B" w:rsidP="00617D6B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E1372B">
        <w:rPr>
          <w:b/>
          <w:bCs/>
          <w:sz w:val="22"/>
          <w:szCs w:val="22"/>
        </w:rPr>
        <w:t>(</w:t>
      </w:r>
      <w:r w:rsidR="009F5F1B">
        <w:rPr>
          <w:b/>
          <w:bCs/>
          <w:sz w:val="22"/>
          <w:szCs w:val="22"/>
        </w:rPr>
        <w:t>Comparison of</w:t>
      </w:r>
      <w:r>
        <w:rPr>
          <w:b/>
          <w:bCs/>
          <w:sz w:val="22"/>
          <w:szCs w:val="22"/>
        </w:rPr>
        <w:t xml:space="preserve"> timing</w:t>
      </w:r>
      <w:r w:rsidR="00557592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 xml:space="preserve">based positioning solutions for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E1372B">
        <w:rPr>
          <w:b/>
          <w:bCs/>
          <w:sz w:val="22"/>
          <w:szCs w:val="22"/>
        </w:rPr>
        <w:t>)</w:t>
      </w:r>
    </w:p>
    <w:p w14:paraId="4A8B25CD" w14:textId="53E79D88" w:rsidR="000D3128" w:rsidRPr="00C73375" w:rsidRDefault="000D3128" w:rsidP="00AC615D">
      <w:pPr>
        <w:pStyle w:val="3GPPAgreements"/>
      </w:pPr>
      <w:r>
        <w:t xml:space="preserve">In considered </w:t>
      </w:r>
      <w:proofErr w:type="spellStart"/>
      <w:r>
        <w:t>InF</w:t>
      </w:r>
      <w:proofErr w:type="spellEnd"/>
      <w:r>
        <w:t xml:space="preserve"> scenarios</w:t>
      </w:r>
      <w:r w:rsidR="009F5F1B" w:rsidRPr="009F5F1B">
        <w:t xml:space="preserve"> </w:t>
      </w:r>
      <w:r w:rsidR="009F5F1B">
        <w:t xml:space="preserve">and </w:t>
      </w:r>
      <w:r w:rsidR="009F5F1B" w:rsidRPr="005E67EE">
        <w:t>selected simulation assumptions</w:t>
      </w:r>
    </w:p>
    <w:p w14:paraId="795CC111" w14:textId="62B76286" w:rsidR="00617D6B" w:rsidRPr="00C73375" w:rsidRDefault="000D3128" w:rsidP="00AC615D">
      <w:pPr>
        <w:pStyle w:val="3GPPAgreements"/>
        <w:numPr>
          <w:ilvl w:val="1"/>
          <w:numId w:val="8"/>
        </w:numPr>
      </w:pPr>
      <w:r w:rsidRPr="00C73375">
        <w:t>DL-</w:t>
      </w:r>
      <w:proofErr w:type="spellStart"/>
      <w:r w:rsidRPr="00C73375">
        <w:t>TDoA</w:t>
      </w:r>
      <w:proofErr w:type="spellEnd"/>
      <w:r w:rsidRPr="00C73375">
        <w:t xml:space="preserve"> and UL-</w:t>
      </w:r>
      <w:proofErr w:type="spellStart"/>
      <w:r w:rsidRPr="00C73375">
        <w:t>TDoA</w:t>
      </w:r>
      <w:proofErr w:type="spellEnd"/>
      <w:r w:rsidRPr="00C73375">
        <w:t xml:space="preserve"> show similar performance that can be explained by the similar level of max TX power and difference in noise figure of </w:t>
      </w:r>
      <w:proofErr w:type="spellStart"/>
      <w:r w:rsidRPr="00C73375">
        <w:t>gNB</w:t>
      </w:r>
      <w:proofErr w:type="spellEnd"/>
      <w:r w:rsidRPr="00C73375">
        <w:t xml:space="preserve"> and UE respectively</w:t>
      </w:r>
    </w:p>
    <w:p w14:paraId="2D3CA3A6" w14:textId="42023371" w:rsidR="000D3128" w:rsidRPr="00C73375" w:rsidRDefault="000D3128" w:rsidP="00AC615D">
      <w:pPr>
        <w:pStyle w:val="3GPPAgreements"/>
        <w:numPr>
          <w:ilvl w:val="1"/>
          <w:numId w:val="8"/>
        </w:numPr>
      </w:pPr>
      <w:r>
        <w:t>Multi-RTT show better performance that can be explained by TOA based positioning</w:t>
      </w:r>
    </w:p>
    <w:p w14:paraId="4658B3BB" w14:textId="420F3D81" w:rsidR="00617D6B" w:rsidRPr="00C73375" w:rsidRDefault="009F5F1B" w:rsidP="00AC615D">
      <w:pPr>
        <w:pStyle w:val="3GPPAgreements"/>
        <w:numPr>
          <w:ilvl w:val="1"/>
          <w:numId w:val="8"/>
        </w:numPr>
      </w:pPr>
      <w:r>
        <w:t>P</w:t>
      </w:r>
      <w:r w:rsidR="000D3128">
        <w:t xml:space="preserve">erformance of </w:t>
      </w:r>
      <w:r w:rsidR="0034383D">
        <w:t>timing-</w:t>
      </w:r>
      <w:r w:rsidR="000D3128">
        <w:t>based solution</w:t>
      </w:r>
      <w:r>
        <w:t>s</w:t>
      </w:r>
      <w:r w:rsidR="000D3128">
        <w:t xml:space="preserve"> with 100MHz in FR1 is better than with 400MHz in FR2 that can be explained by difference in the amount of links used for positioning in FR1 and FR2</w:t>
      </w:r>
    </w:p>
    <w:p w14:paraId="7C373E77" w14:textId="2806086A" w:rsidR="00390C58" w:rsidRPr="00557592" w:rsidRDefault="00BA46D7">
      <w:pPr>
        <w:pStyle w:val="3GPPText"/>
      </w:pPr>
      <w:r w:rsidRPr="00557592">
        <w:t xml:space="preserve">In order to confirm the above observations on key factors of poor performance in </w:t>
      </w:r>
      <w:proofErr w:type="spellStart"/>
      <w:r w:rsidRPr="00557592">
        <w:t>InF</w:t>
      </w:r>
      <w:proofErr w:type="spellEnd"/>
      <w:r w:rsidRPr="00557592">
        <w:t xml:space="preserve">-DH and </w:t>
      </w:r>
      <w:proofErr w:type="spellStart"/>
      <w:r w:rsidRPr="00557592">
        <w:t>InF</w:t>
      </w:r>
      <w:proofErr w:type="spellEnd"/>
      <w:r w:rsidRPr="00557592">
        <w:t xml:space="preserve">-DL scenarios </w:t>
      </w:r>
      <w:r w:rsidR="00390C58" w:rsidRPr="00AC615D">
        <w:fldChar w:fldCharType="begin"/>
      </w:r>
      <w:r w:rsidR="00390C58" w:rsidRPr="00557592">
        <w:instrText xml:space="preserve"> REF _Ref40456592 \h </w:instrText>
      </w:r>
      <w:r w:rsidR="00557592">
        <w:instrText xml:space="preserve"> \* MERGEFORMAT </w:instrText>
      </w:r>
      <w:r w:rsidR="00390C58" w:rsidRPr="00AC615D">
        <w:fldChar w:fldCharType="separate"/>
      </w:r>
      <w:r w:rsidR="00D0723A" w:rsidRPr="002500AA">
        <w:t xml:space="preserve">Figure </w:t>
      </w:r>
      <w:r w:rsidR="00D0723A">
        <w:t>5</w:t>
      </w:r>
      <w:r w:rsidR="00390C58" w:rsidRPr="00AC615D">
        <w:fldChar w:fldCharType="end"/>
      </w:r>
      <w:r w:rsidR="00390C58" w:rsidRPr="00557592">
        <w:t xml:space="preserve"> represents the positioning </w:t>
      </w:r>
      <w:r w:rsidRPr="00557592">
        <w:t xml:space="preserve">performance for </w:t>
      </w:r>
      <w:r w:rsidR="00390C58" w:rsidRPr="00557592">
        <w:t xml:space="preserve">FR1 </w:t>
      </w:r>
      <w:r w:rsidRPr="00557592">
        <w:t xml:space="preserve">under </w:t>
      </w:r>
      <w:r w:rsidR="00390C58" w:rsidRPr="00557592">
        <w:t xml:space="preserve">assumption of ideal NLOS offset compensation. As it can be seen, the </w:t>
      </w:r>
      <w:r w:rsidRPr="00557592">
        <w:t xml:space="preserve">NLOS </w:t>
      </w:r>
      <w:r w:rsidR="00390C58" w:rsidRPr="00557592">
        <w:t xml:space="preserve">offset compensation approach </w:t>
      </w:r>
      <w:r w:rsidRPr="00557592">
        <w:t xml:space="preserve">has </w:t>
      </w:r>
      <w:r w:rsidR="00390C58" w:rsidRPr="00557592">
        <w:t xml:space="preserve">a big impact on all </w:t>
      </w:r>
      <w:proofErr w:type="spellStart"/>
      <w:r w:rsidR="00390C58" w:rsidRPr="00557592">
        <w:t>InF</w:t>
      </w:r>
      <w:proofErr w:type="spellEnd"/>
      <w:r w:rsidR="00390C58" w:rsidRPr="00557592">
        <w:t xml:space="preserve"> </w:t>
      </w:r>
      <w:r w:rsidR="00390C58" w:rsidRPr="00AC615D">
        <w:t>scenarios</w:t>
      </w:r>
      <w:r w:rsidR="00390C58" w:rsidRPr="00557592">
        <w:t>.</w:t>
      </w:r>
    </w:p>
    <w:p w14:paraId="58839010" w14:textId="77777777" w:rsidR="00390C58" w:rsidRPr="00BB7190" w:rsidRDefault="00390C58" w:rsidP="00B91BE3">
      <w:pPr>
        <w:rPr>
          <w:sz w:val="22"/>
          <w:lang w:val="en-US"/>
        </w:rPr>
      </w:pPr>
    </w:p>
    <w:tbl>
      <w:tblPr>
        <w:tblStyle w:val="TableGrid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16"/>
      </w:tblGrid>
      <w:tr w:rsidR="00BB7190" w14:paraId="2A2DEAFC" w14:textId="77777777" w:rsidTr="00BB7190">
        <w:trPr>
          <w:jc w:val="center"/>
        </w:trPr>
        <w:tc>
          <w:tcPr>
            <w:tcW w:w="4673" w:type="dxa"/>
          </w:tcPr>
          <w:p w14:paraId="02163CFA" w14:textId="1EA380BE" w:rsidR="00BB7190" w:rsidRDefault="00BB7190" w:rsidP="00BB7190">
            <w:pPr>
              <w:jc w:val="left"/>
              <w:rPr>
                <w:sz w:val="22"/>
              </w:rPr>
            </w:pPr>
            <w:r w:rsidRPr="00390C58">
              <w:rPr>
                <w:noProof/>
                <w:sz w:val="22"/>
              </w:rPr>
              <w:lastRenderedPageBreak/>
              <w:drawing>
                <wp:inline distT="0" distB="0" distL="0" distR="0" wp14:anchorId="018EC4C8" wp14:editId="5D1FD245">
                  <wp:extent cx="3425243" cy="252000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5243" cy="25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C819BA" w14:textId="183ECA1C" w:rsidR="00390C58" w:rsidRPr="002500AA" w:rsidRDefault="00390C58" w:rsidP="00390C58">
      <w:pPr>
        <w:pStyle w:val="Caption"/>
        <w:jc w:val="center"/>
        <w:rPr>
          <w:sz w:val="22"/>
        </w:rPr>
      </w:pPr>
      <w:bookmarkStart w:id="5" w:name="_Ref40456592"/>
      <w:r w:rsidRPr="002500AA">
        <w:rPr>
          <w:sz w:val="22"/>
        </w:rPr>
        <w:t xml:space="preserve">Figure </w:t>
      </w:r>
      <w:r w:rsidRPr="002500AA">
        <w:rPr>
          <w:sz w:val="22"/>
        </w:rPr>
        <w:fldChar w:fldCharType="begin"/>
      </w:r>
      <w:r w:rsidRPr="002500AA">
        <w:rPr>
          <w:sz w:val="22"/>
        </w:rPr>
        <w:instrText xml:space="preserve"> SEQ Figure \* ARABIC </w:instrText>
      </w:r>
      <w:r w:rsidRPr="002500AA">
        <w:rPr>
          <w:sz w:val="22"/>
        </w:rPr>
        <w:fldChar w:fldCharType="separate"/>
      </w:r>
      <w:r w:rsidR="00D0723A">
        <w:rPr>
          <w:noProof/>
          <w:sz w:val="22"/>
        </w:rPr>
        <w:t>5</w:t>
      </w:r>
      <w:r w:rsidRPr="002500AA">
        <w:rPr>
          <w:sz w:val="22"/>
        </w:rPr>
        <w:fldChar w:fldCharType="end"/>
      </w:r>
      <w:bookmarkEnd w:id="5"/>
      <w:r w:rsidRPr="002500AA">
        <w:rPr>
          <w:sz w:val="22"/>
        </w:rPr>
        <w:t xml:space="preserve">: </w:t>
      </w:r>
      <w:r>
        <w:rPr>
          <w:sz w:val="22"/>
        </w:rPr>
        <w:t xml:space="preserve">Performance of Multi-RTT based positioning for FR1 </w:t>
      </w:r>
      <w:proofErr w:type="spellStart"/>
      <w:r>
        <w:rPr>
          <w:sz w:val="22"/>
        </w:rPr>
        <w:t>InF</w:t>
      </w:r>
      <w:proofErr w:type="spellEnd"/>
      <w:r>
        <w:rPr>
          <w:sz w:val="22"/>
        </w:rPr>
        <w:t xml:space="preserve"> scenarios with ideal NLOS offset compensation</w:t>
      </w:r>
    </w:p>
    <w:p w14:paraId="50B403D8" w14:textId="2D86086E" w:rsidR="00BA46D7" w:rsidRPr="00BB7190" w:rsidRDefault="00BA46D7" w:rsidP="00BA46D7">
      <w:pPr>
        <w:pStyle w:val="3GPPText"/>
      </w:pPr>
      <w:r>
        <w:t xml:space="preserve">Based on analysis of </w:t>
      </w:r>
      <w:r w:rsidR="00AC615D">
        <w:t xml:space="preserve">positioning </w:t>
      </w:r>
      <w:r>
        <w:t xml:space="preserve">performance </w:t>
      </w:r>
      <w:r w:rsidR="00BB7190">
        <w:t xml:space="preserve">with ideal NLOS </w:t>
      </w:r>
      <w:r w:rsidR="00AC615D">
        <w:t xml:space="preserve">offset </w:t>
      </w:r>
      <w:r w:rsidR="00BB7190">
        <w:t>compensation</w:t>
      </w:r>
      <w:r w:rsidR="00AC615D">
        <w:t>,</w:t>
      </w:r>
      <w:r w:rsidR="00BB7190">
        <w:t xml:space="preserve"> we have following observation:</w:t>
      </w:r>
    </w:p>
    <w:p w14:paraId="25045920" w14:textId="77777777" w:rsidR="00BA46D7" w:rsidRPr="00C73375" w:rsidRDefault="00BA46D7" w:rsidP="00BA46D7">
      <w:pPr>
        <w:numPr>
          <w:ilvl w:val="0"/>
          <w:numId w:val="114"/>
        </w:numPr>
        <w:spacing w:after="0"/>
        <w:ind w:left="0"/>
        <w:rPr>
          <w:b/>
          <w:bCs/>
          <w:sz w:val="22"/>
          <w:szCs w:val="22"/>
        </w:rPr>
      </w:pPr>
      <w:r w:rsidRPr="00C73375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Analysis of </w:t>
      </w:r>
      <w:proofErr w:type="spellStart"/>
      <w:r>
        <w:rPr>
          <w:b/>
          <w:bCs/>
          <w:sz w:val="22"/>
          <w:szCs w:val="22"/>
        </w:rPr>
        <w:t>InF</w:t>
      </w:r>
      <w:proofErr w:type="spellEnd"/>
      <w:r>
        <w:rPr>
          <w:b/>
          <w:bCs/>
          <w:sz w:val="22"/>
          <w:szCs w:val="22"/>
        </w:rPr>
        <w:t xml:space="preserve"> scenarios</w:t>
      </w:r>
      <w:r w:rsidRPr="00C73375">
        <w:rPr>
          <w:b/>
          <w:bCs/>
          <w:sz w:val="22"/>
          <w:szCs w:val="22"/>
        </w:rPr>
        <w:t>)</w:t>
      </w:r>
    </w:p>
    <w:p w14:paraId="3EC63EFC" w14:textId="5984905C" w:rsidR="00BA46D7" w:rsidRPr="00BB7190" w:rsidRDefault="00BA46D7" w:rsidP="00AC615D">
      <w:pPr>
        <w:pStyle w:val="3GPPAgreements"/>
      </w:pPr>
      <w:r>
        <w:t>When NLOS offset is ideally compensated the positioning performance in considered I-IoT scenarios achieves submeter level of location accuracy and there is no big difference in performance among all considered scenarios.</w:t>
      </w:r>
    </w:p>
    <w:p w14:paraId="4BC90A91" w14:textId="3DEEC9C0" w:rsidR="006253E1" w:rsidRPr="0034383D" w:rsidRDefault="000210E4">
      <w:pPr>
        <w:pStyle w:val="3GPPText"/>
      </w:pPr>
      <w:r w:rsidRPr="0034383D">
        <w:t>The provided analysis has shown performance of timing</w:t>
      </w:r>
      <w:r w:rsidR="00BB7190" w:rsidRPr="0034383D">
        <w:t>-</w:t>
      </w:r>
      <w:r w:rsidRPr="0034383D">
        <w:t>based positioning techniques only</w:t>
      </w:r>
      <w:r w:rsidR="00BB7190" w:rsidRPr="0034383D">
        <w:t>,</w:t>
      </w:r>
      <w:r w:rsidRPr="0034383D">
        <w:t xml:space="preserve"> that can be further improved if additional Rel16 positioning techniques are applied together with timing</w:t>
      </w:r>
      <w:r w:rsidR="00BB7190" w:rsidRPr="0034383D">
        <w:t>-</w:t>
      </w:r>
      <w:r w:rsidRPr="0034383D">
        <w:t>based solutions. For instance, combination of timing and angle</w:t>
      </w:r>
      <w:r w:rsidR="00BB7190" w:rsidRPr="0034383D">
        <w:t>-</w:t>
      </w:r>
      <w:r w:rsidRPr="0034383D">
        <w:t>based solution (e.g. RTT</w:t>
      </w:r>
      <w:r w:rsidR="0034383D">
        <w:t xml:space="preserve"> </w:t>
      </w:r>
      <w:r w:rsidRPr="0034383D">
        <w:t>+</w:t>
      </w:r>
      <w:r w:rsidR="0034383D">
        <w:t xml:space="preserve"> </w:t>
      </w:r>
      <w:proofErr w:type="spellStart"/>
      <w:r w:rsidRPr="0034383D">
        <w:t>AoA</w:t>
      </w:r>
      <w:proofErr w:type="spellEnd"/>
      <w:r w:rsidRPr="0034383D">
        <w:t xml:space="preserve">) </w:t>
      </w:r>
      <w:r w:rsidR="00BB7190" w:rsidRPr="0034383D">
        <w:t xml:space="preserve">has potential to </w:t>
      </w:r>
      <w:r w:rsidRPr="0034383D">
        <w:t xml:space="preserve">further improve performance. In addition, more advanced algorithms for estimation of signal location parameters have also </w:t>
      </w:r>
      <w:r w:rsidR="00BB7190" w:rsidRPr="0034383D">
        <w:t xml:space="preserve">good </w:t>
      </w:r>
      <w:r w:rsidRPr="0034383D">
        <w:t xml:space="preserve">potential to improve </w:t>
      </w:r>
      <w:r w:rsidR="00BB7190" w:rsidRPr="0034383D">
        <w:t xml:space="preserve">positioning </w:t>
      </w:r>
      <w:r w:rsidRPr="0034383D">
        <w:t>performance.</w:t>
      </w:r>
    </w:p>
    <w:p w14:paraId="0223C167" w14:textId="77777777" w:rsidR="00FB72B2" w:rsidRDefault="00FB72B2" w:rsidP="00B91BE3"/>
    <w:p w14:paraId="359158A1" w14:textId="51CC14B7" w:rsidR="005623B6" w:rsidRDefault="005623B6" w:rsidP="005623B6">
      <w:pPr>
        <w:pStyle w:val="Heading1"/>
      </w:pPr>
      <w:r>
        <w:t>Latency analysis</w:t>
      </w:r>
    </w:p>
    <w:p w14:paraId="142394D8" w14:textId="38C45A87" w:rsidR="008C4671" w:rsidRDefault="008C4671" w:rsidP="00C73375">
      <w:pPr>
        <w:pStyle w:val="Heading2"/>
        <w:tabs>
          <w:tab w:val="clear" w:pos="5255"/>
          <w:tab w:val="num" w:pos="567"/>
        </w:tabs>
        <w:ind w:left="567" w:hanging="567"/>
      </w:pPr>
      <w:r>
        <w:t xml:space="preserve">L1 latency </w:t>
      </w:r>
      <w:r w:rsidR="00C06800">
        <w:t xml:space="preserve">in </w:t>
      </w:r>
      <w:r w:rsidR="005D3585">
        <w:t>D</w:t>
      </w:r>
      <w:r w:rsidR="00C06800">
        <w:t>ownlink</w:t>
      </w:r>
    </w:p>
    <w:p w14:paraId="2DECF832" w14:textId="66472CBA" w:rsidR="008C4671" w:rsidRPr="0053258B" w:rsidRDefault="002060E3">
      <w:pPr>
        <w:pStyle w:val="3GPPText"/>
      </w:pPr>
      <w:r w:rsidRPr="0053258B">
        <w:t>Indoor-Factory scenarios deploy</w:t>
      </w:r>
      <w:r w:rsidR="005D3585" w:rsidRPr="0053258B">
        <w:t xml:space="preserve">ment consists of </w:t>
      </w:r>
      <w:r w:rsidRPr="0053258B">
        <w:t>18 base stations with single sector in FR1</w:t>
      </w:r>
      <w:r w:rsidR="005D3585" w:rsidRPr="0053258B">
        <w:t xml:space="preserve">. According to </w:t>
      </w:r>
      <w:r w:rsidRPr="0053258B">
        <w:t xml:space="preserve">the evaluation assumptions described in </w:t>
      </w:r>
      <w:r w:rsidR="005D3585" w:rsidRPr="0053258B">
        <w:t xml:space="preserve">Annex A, the DL </w:t>
      </w:r>
      <w:r w:rsidRPr="0053258B">
        <w:t xml:space="preserve">PRS configuration of 2 symbols with Comb-6 </w:t>
      </w:r>
      <w:r w:rsidR="005D3585" w:rsidRPr="0053258B">
        <w:t xml:space="preserve">was used and therefore </w:t>
      </w:r>
      <w:r w:rsidR="00AB4012" w:rsidRPr="0053258B">
        <w:t xml:space="preserve">only 6 symbols </w:t>
      </w:r>
      <w:r w:rsidR="005D3585" w:rsidRPr="0053258B">
        <w:t xml:space="preserve">are needed to receive </w:t>
      </w:r>
      <w:r w:rsidR="00AB4012" w:rsidRPr="0053258B">
        <w:t xml:space="preserve">transmission of </w:t>
      </w:r>
      <w:r w:rsidR="005D3585" w:rsidRPr="0053258B">
        <w:t xml:space="preserve">DL </w:t>
      </w:r>
      <w:r w:rsidR="00AB4012" w:rsidRPr="0053258B">
        <w:t xml:space="preserve">PRS from </w:t>
      </w:r>
      <w:r w:rsidR="005D3585" w:rsidRPr="0053258B">
        <w:t xml:space="preserve">all </w:t>
      </w:r>
      <w:proofErr w:type="spellStart"/>
      <w:r w:rsidR="005D3585" w:rsidRPr="0053258B">
        <w:t>gNBs</w:t>
      </w:r>
      <w:proofErr w:type="spellEnd"/>
      <w:r w:rsidR="005D3585" w:rsidRPr="0053258B">
        <w:t xml:space="preserve"> which is roughly half slot duration</w:t>
      </w:r>
      <w:r w:rsidR="000210E4" w:rsidRPr="0053258B">
        <w:t>,</w:t>
      </w:r>
      <w:r w:rsidR="005D3585" w:rsidRPr="0053258B">
        <w:t xml:space="preserve"> i.e. 0.25 </w:t>
      </w:r>
      <w:proofErr w:type="spellStart"/>
      <w:r w:rsidR="005D3585" w:rsidRPr="0053258B">
        <w:t>ms</w:t>
      </w:r>
      <w:proofErr w:type="spellEnd"/>
      <w:r w:rsidR="005D3585" w:rsidRPr="0053258B">
        <w:t xml:space="preserve"> for 30kHz SCS</w:t>
      </w:r>
      <w:r w:rsidR="00AB4012" w:rsidRPr="0053258B">
        <w:t>.</w:t>
      </w:r>
      <w:r w:rsidR="005D3585" w:rsidRPr="0053258B">
        <w:t xml:space="preserve"> It is clear</w:t>
      </w:r>
      <w:r w:rsidR="00065D57" w:rsidRPr="0053258B">
        <w:t>,</w:t>
      </w:r>
      <w:r w:rsidR="005D3585" w:rsidRPr="0053258B">
        <w:t xml:space="preserve"> that for periodic DL PRS transmission</w:t>
      </w:r>
      <w:r w:rsidR="00065D57" w:rsidRPr="0053258B">
        <w:t>,</w:t>
      </w:r>
      <w:r w:rsidR="005D3585" w:rsidRPr="0053258B">
        <w:t xml:space="preserve"> the latency is dominated by the period of DL PRS transmission i.e. frame alignment which is half of the DL PRS transmission period. In addition</w:t>
      </w:r>
      <w:r w:rsidR="00F80D0D" w:rsidRPr="0053258B">
        <w:t>,</w:t>
      </w:r>
      <w:r w:rsidR="005D3585" w:rsidRPr="0053258B">
        <w:t xml:space="preserve"> the processing and reporting delay </w:t>
      </w:r>
      <w:r w:rsidR="000210E4" w:rsidRPr="0053258B">
        <w:t>should</w:t>
      </w:r>
      <w:r w:rsidR="005D3585" w:rsidRPr="0053258B">
        <w:t xml:space="preserve"> be considered</w:t>
      </w:r>
      <w:r w:rsidR="000210E4" w:rsidRPr="0053258B">
        <w:t>,</w:t>
      </w:r>
      <w:r w:rsidR="005D3585" w:rsidRPr="0053258B">
        <w:t xml:space="preserve"> that may require a few </w:t>
      </w:r>
      <w:r w:rsidR="000210E4" w:rsidRPr="0053258B">
        <w:t xml:space="preserve">more </w:t>
      </w:r>
      <w:r w:rsidR="005D3585" w:rsidRPr="0053258B">
        <w:t xml:space="preserve">slots. In summary, we observe that latency of positioning in DL is dominated by DL PRS transmission period. </w:t>
      </w:r>
      <w:r w:rsidR="00F80D0D" w:rsidRPr="0053258B">
        <w:t xml:space="preserve">For support of 10ms latency, the transmission period of </w:t>
      </w:r>
      <w:r w:rsidR="000210E4" w:rsidRPr="0053258B">
        <w:t>~</w:t>
      </w:r>
      <w:r w:rsidR="00F80D0D" w:rsidRPr="0053258B">
        <w:t xml:space="preserve"> 10ms is needed, that will result in 10% overhead for DL PRS transmission in considered </w:t>
      </w:r>
      <w:proofErr w:type="spellStart"/>
      <w:r w:rsidR="00F80D0D" w:rsidRPr="0053258B">
        <w:t>InF</w:t>
      </w:r>
      <w:proofErr w:type="spellEnd"/>
      <w:r w:rsidR="00F80D0D" w:rsidRPr="0053258B">
        <w:t xml:space="preserve"> scenarios. In order to further reduce latency and overhead fr</w:t>
      </w:r>
      <w:r w:rsidR="000210E4" w:rsidRPr="0053258B">
        <w:t xml:space="preserve">om </w:t>
      </w:r>
      <w:r w:rsidR="00F80D0D" w:rsidRPr="0053258B">
        <w:t>DL PRS transmission it can be considered to increase DL PRS transmission period and define support for on demand DL PRS resource allocation.</w:t>
      </w:r>
    </w:p>
    <w:p w14:paraId="3DB28AA6" w14:textId="10AAC4F5" w:rsidR="00AB4012" w:rsidRDefault="00AB4012" w:rsidP="00C73375">
      <w:pPr>
        <w:pStyle w:val="3GPPText"/>
      </w:pPr>
    </w:p>
    <w:p w14:paraId="55F50AB0" w14:textId="025299B0" w:rsidR="005D3585" w:rsidRDefault="005D3585" w:rsidP="00C73375">
      <w:pPr>
        <w:pStyle w:val="Heading2"/>
        <w:tabs>
          <w:tab w:val="clear" w:pos="5255"/>
          <w:tab w:val="num" w:pos="567"/>
        </w:tabs>
        <w:ind w:left="567" w:hanging="567"/>
      </w:pPr>
      <w:r>
        <w:lastRenderedPageBreak/>
        <w:t xml:space="preserve">L1 </w:t>
      </w:r>
      <w:r w:rsidR="00C06800">
        <w:t>L</w:t>
      </w:r>
      <w:r>
        <w:t>atency in U</w:t>
      </w:r>
      <w:r w:rsidR="00C06800">
        <w:t>plink</w:t>
      </w:r>
    </w:p>
    <w:p w14:paraId="245D254D" w14:textId="6416E851" w:rsidR="004C1FFA" w:rsidRPr="0053258B" w:rsidRDefault="00AC615D">
      <w:pPr>
        <w:pStyle w:val="3GPPText"/>
      </w:pPr>
      <w:r w:rsidRPr="0053258B">
        <w:t>Like</w:t>
      </w:r>
      <w:r w:rsidR="000210E4" w:rsidRPr="0053258B">
        <w:t xml:space="preserve"> analysis in DL</w:t>
      </w:r>
      <w:r>
        <w:t>,</w:t>
      </w:r>
      <w:r w:rsidR="000210E4" w:rsidRPr="0053258B">
        <w:t xml:space="preserve"> the latency of UL depends on mechanism used for SRS transmission. The </w:t>
      </w:r>
      <w:r>
        <w:t>minimum</w:t>
      </w:r>
      <w:r w:rsidRPr="0053258B">
        <w:t xml:space="preserve"> </w:t>
      </w:r>
      <w:r w:rsidR="000210E4" w:rsidRPr="0053258B">
        <w:t xml:space="preserve">latency is likely to be achieved by </w:t>
      </w:r>
      <w:r w:rsidR="00BB7190" w:rsidRPr="0053258B">
        <w:t>aperiodic SRS transmission</w:t>
      </w:r>
      <w:r>
        <w:t>.</w:t>
      </w:r>
      <w:r w:rsidR="00BB7190" w:rsidRPr="0053258B">
        <w:t xml:space="preserve"> </w:t>
      </w:r>
      <w:r>
        <w:t>Further e</w:t>
      </w:r>
      <w:r w:rsidR="00BB7190" w:rsidRPr="0053258B">
        <w:t xml:space="preserve">nhancements to support UE autonomous transmission of SRS for positioning </w:t>
      </w:r>
      <w:r w:rsidRPr="0053258B">
        <w:t>like</w:t>
      </w:r>
      <w:r w:rsidR="00BB7190" w:rsidRPr="0053258B">
        <w:t xml:space="preserve"> </w:t>
      </w:r>
      <w:r>
        <w:t xml:space="preserve">in </w:t>
      </w:r>
      <w:r w:rsidR="00BB7190" w:rsidRPr="0053258B">
        <w:t>two-step RACH procedures can be beneficial from latency perspective.</w:t>
      </w:r>
    </w:p>
    <w:p w14:paraId="77015DD1" w14:textId="77777777" w:rsidR="004C1FFA" w:rsidRPr="0053258B" w:rsidRDefault="004C1FFA">
      <w:pPr>
        <w:pStyle w:val="3GPPText"/>
      </w:pPr>
    </w:p>
    <w:p w14:paraId="028F2D6A" w14:textId="77777777" w:rsidR="00C3084F" w:rsidRDefault="00C3084F" w:rsidP="00C3084F">
      <w:pPr>
        <w:pStyle w:val="Heading1"/>
      </w:pPr>
      <w:r>
        <w:t>Conclusion</w:t>
      </w:r>
    </w:p>
    <w:p w14:paraId="7B910713" w14:textId="664FF9F7" w:rsidR="006D62ED" w:rsidRPr="0053258B" w:rsidRDefault="00C3084F">
      <w:pPr>
        <w:pStyle w:val="3GPPText"/>
      </w:pPr>
      <w:r w:rsidRPr="0053258B">
        <w:t xml:space="preserve">In this contribution, we have </w:t>
      </w:r>
      <w:r w:rsidR="00F80D0D" w:rsidRPr="0053258B">
        <w:t xml:space="preserve">provided initial analysis of NR positioning performance for </w:t>
      </w:r>
      <w:r w:rsidR="006D62ED" w:rsidRPr="0053258B">
        <w:t xml:space="preserve">I-IoT </w:t>
      </w:r>
      <w:proofErr w:type="spellStart"/>
      <w:r w:rsidR="006D62ED" w:rsidRPr="0053258B">
        <w:t>InF</w:t>
      </w:r>
      <w:proofErr w:type="spellEnd"/>
      <w:r w:rsidR="006D62ED" w:rsidRPr="0053258B">
        <w:t xml:space="preserve"> scenarios. Based on provided analysis</w:t>
      </w:r>
      <w:r w:rsidR="00AC615D">
        <w:t>,</w:t>
      </w:r>
      <w:r w:rsidR="006D62ED" w:rsidRPr="0053258B">
        <w:t xml:space="preserve"> we have following observations/conclusions:</w:t>
      </w:r>
    </w:p>
    <w:p w14:paraId="2F24C3AC" w14:textId="39019687" w:rsidR="006D62ED" w:rsidRPr="0053258B" w:rsidRDefault="006D62ED">
      <w:pPr>
        <w:pStyle w:val="3GPPAgreements"/>
      </w:pPr>
      <w:r w:rsidRPr="0053258B">
        <w:t xml:space="preserve">NLOS offset delay in Indoor Factory scenarios has significant impact on positioning performance, especially for </w:t>
      </w:r>
      <w:proofErr w:type="spellStart"/>
      <w:r w:rsidRPr="0053258B">
        <w:t>InF</w:t>
      </w:r>
      <w:proofErr w:type="spellEnd"/>
      <w:r w:rsidRPr="0053258B">
        <w:t xml:space="preserve">-DH and </w:t>
      </w:r>
      <w:proofErr w:type="spellStart"/>
      <w:r w:rsidRPr="0053258B">
        <w:t>InF</w:t>
      </w:r>
      <w:proofErr w:type="spellEnd"/>
      <w:r w:rsidRPr="0053258B">
        <w:t>-DL scenarios.</w:t>
      </w:r>
    </w:p>
    <w:p w14:paraId="0CF878BC" w14:textId="309D1022" w:rsidR="006D62ED" w:rsidRPr="0053258B" w:rsidRDefault="006D62ED">
      <w:pPr>
        <w:pStyle w:val="3GPPAgreements"/>
        <w:numPr>
          <w:ilvl w:val="1"/>
          <w:numId w:val="8"/>
        </w:numPr>
      </w:pPr>
      <w:r w:rsidRPr="0053258B">
        <w:t>In order to achieve accurate performance</w:t>
      </w:r>
      <w:r w:rsidR="003709B2" w:rsidRPr="0053258B">
        <w:t xml:space="preserve">, </w:t>
      </w:r>
      <w:r w:rsidRPr="0053258B">
        <w:t>it is important to compensate NLOS offset</w:t>
      </w:r>
    </w:p>
    <w:p w14:paraId="3073771A" w14:textId="0CB599CC" w:rsidR="006D62ED" w:rsidRPr="0053258B" w:rsidRDefault="006D62ED">
      <w:pPr>
        <w:pStyle w:val="3GPPAgreements"/>
      </w:pPr>
      <w:r w:rsidRPr="0053258B">
        <w:t xml:space="preserve">It is important to support classification of propagation links on LOS and NLOS links. This improves performance in Indoor Factory scenarios </w:t>
      </w:r>
      <w:proofErr w:type="spellStart"/>
      <w:r w:rsidRPr="0053258B">
        <w:t>InF</w:t>
      </w:r>
      <w:proofErr w:type="spellEnd"/>
      <w:r w:rsidRPr="0053258B">
        <w:t xml:space="preserve">-SH and </w:t>
      </w:r>
      <w:proofErr w:type="spellStart"/>
      <w:r w:rsidRPr="0053258B">
        <w:t>InF</w:t>
      </w:r>
      <w:proofErr w:type="spellEnd"/>
      <w:r w:rsidRPr="0053258B">
        <w:t>-SL</w:t>
      </w:r>
    </w:p>
    <w:p w14:paraId="082CAE16" w14:textId="0FB3B40B" w:rsidR="006D62ED" w:rsidRPr="0053258B" w:rsidRDefault="006D62ED">
      <w:pPr>
        <w:pStyle w:val="3GPPAgreements"/>
      </w:pPr>
      <w:r w:rsidRPr="0053258B">
        <w:t xml:space="preserve">It seems feasible to achieve precise submeter positioning performance for </w:t>
      </w:r>
      <w:proofErr w:type="spellStart"/>
      <w:r w:rsidRPr="0053258B">
        <w:t>InF</w:t>
      </w:r>
      <w:proofErr w:type="spellEnd"/>
      <w:r w:rsidRPr="0053258B">
        <w:t xml:space="preserve">-SL and </w:t>
      </w:r>
      <w:proofErr w:type="spellStart"/>
      <w:r w:rsidRPr="0053258B">
        <w:t>InF</w:t>
      </w:r>
      <w:proofErr w:type="spellEnd"/>
      <w:r w:rsidRPr="0053258B">
        <w:t>-SH using Rel16 positioning solutions</w:t>
      </w:r>
    </w:p>
    <w:p w14:paraId="53B3DD6E" w14:textId="2DD9D9FD" w:rsidR="00BB7190" w:rsidRPr="0053258B" w:rsidRDefault="006D62ED">
      <w:pPr>
        <w:pStyle w:val="3GPPAgreements"/>
      </w:pPr>
      <w:r w:rsidRPr="0053258B">
        <w:t xml:space="preserve">For </w:t>
      </w:r>
      <w:proofErr w:type="spellStart"/>
      <w:r w:rsidRPr="0053258B">
        <w:t>InF</w:t>
      </w:r>
      <w:proofErr w:type="spellEnd"/>
      <w:r w:rsidRPr="0053258B">
        <w:t xml:space="preserve">-DL and </w:t>
      </w:r>
      <w:proofErr w:type="spellStart"/>
      <w:r w:rsidRPr="0053258B">
        <w:t>InF</w:t>
      </w:r>
      <w:proofErr w:type="spellEnd"/>
      <w:r w:rsidRPr="0053258B">
        <w:t>-DH scenarios, it needs to be further analyzed whether solutions wit</w:t>
      </w:r>
      <w:r w:rsidR="003709B2" w:rsidRPr="0053258B">
        <w:t>h</w:t>
      </w:r>
      <w:r w:rsidRPr="0053258B">
        <w:t xml:space="preserve"> NLOS offset estimation </w:t>
      </w:r>
      <w:r w:rsidR="003709B2" w:rsidRPr="0053258B">
        <w:t>are feasible and can be used to improve performance</w:t>
      </w:r>
      <w:r w:rsidR="00AC615D">
        <w:t>,</w:t>
      </w:r>
      <w:r w:rsidR="003709B2" w:rsidRPr="0053258B">
        <w:t xml:space="preserve"> bringing it to desirable level.</w:t>
      </w:r>
      <w:r w:rsidR="00BB7190" w:rsidRPr="0053258B">
        <w:t xml:space="preserve"> Initial evaluations show that it is quite challenging to achieve 0.2 m location accuracy within 10ms latency for all scenarios, without additional enhancements of Rel-16 NR positioning solutions.</w:t>
      </w:r>
    </w:p>
    <w:p w14:paraId="1A568370" w14:textId="77777777" w:rsidR="00065D57" w:rsidRDefault="00065D57" w:rsidP="0097351F">
      <w:pPr>
        <w:pStyle w:val="3GPPText"/>
      </w:pPr>
    </w:p>
    <w:p w14:paraId="2DC57013" w14:textId="77777777" w:rsidR="00C3084F" w:rsidRDefault="00C3084F" w:rsidP="00C3084F">
      <w:pPr>
        <w:pStyle w:val="Heading1"/>
      </w:pPr>
      <w:r>
        <w:t>References</w:t>
      </w:r>
    </w:p>
    <w:bookmarkStart w:id="6" w:name="_Ref524868549"/>
    <w:bookmarkStart w:id="7" w:name="_Ref28076734"/>
    <w:p w14:paraId="5F1AC5F9" w14:textId="4617D2A9" w:rsidR="00020499" w:rsidRDefault="00020499" w:rsidP="00020499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B065CF">
        <w:rPr>
          <w:rFonts w:ascii="Times New Roman" w:eastAsia="SimSun" w:hAnsi="Times New Roman"/>
        </w:rPr>
        <w:fldChar w:fldCharType="begin"/>
      </w:r>
      <w:r w:rsidRPr="00B065CF">
        <w:rPr>
          <w:rFonts w:ascii="Times New Roman" w:eastAsia="SimSun" w:hAnsi="Times New Roman"/>
        </w:rPr>
        <w:instrText>HYPERLINK "http://www.3gpp.org/ftp/tsg_ran/TSG_RAN/TSGR_81/Docs/RP-182155.zip"</w:instrText>
      </w:r>
      <w:r w:rsidR="00AC615D" w:rsidRPr="00B065CF">
        <w:rPr>
          <w:rFonts w:ascii="Times New Roman" w:eastAsia="SimSun" w:hAnsi="Times New Roman"/>
        </w:rPr>
      </w:r>
      <w:r w:rsidRPr="00B065CF">
        <w:rPr>
          <w:rFonts w:ascii="Times New Roman" w:eastAsia="SimSun" w:hAnsi="Times New Roman"/>
        </w:rPr>
        <w:fldChar w:fldCharType="separate"/>
      </w:r>
      <w:r w:rsidRPr="00B065CF">
        <w:rPr>
          <w:rFonts w:ascii="Times New Roman" w:eastAsia="SimSun" w:hAnsi="Times New Roman"/>
        </w:rPr>
        <w:t>RP-193237</w:t>
      </w:r>
      <w:r w:rsidRPr="00B065CF">
        <w:rPr>
          <w:rFonts w:ascii="Times New Roman" w:eastAsia="SimSun" w:hAnsi="Times New Roman"/>
        </w:rPr>
        <w:fldChar w:fldCharType="end"/>
      </w:r>
      <w:r w:rsidRPr="00B065CF">
        <w:rPr>
          <w:rFonts w:ascii="Times New Roman" w:eastAsia="SimSun" w:hAnsi="Times New Roman"/>
        </w:rPr>
        <w:t xml:space="preserve">, “New SID on NR Positioning Enhancements”, Qualcomm Incorporated, </w:t>
      </w:r>
      <w:proofErr w:type="spellStart"/>
      <w:r w:rsidRPr="00B065CF">
        <w:rPr>
          <w:rFonts w:ascii="Times New Roman" w:eastAsia="SimSun" w:hAnsi="Times New Roman"/>
        </w:rPr>
        <w:t>Sitges</w:t>
      </w:r>
      <w:proofErr w:type="spellEnd"/>
      <w:r w:rsidRPr="00B065CF">
        <w:rPr>
          <w:rFonts w:ascii="Times New Roman" w:eastAsia="SimSun" w:hAnsi="Times New Roman"/>
        </w:rPr>
        <w:t xml:space="preserve">, Spain, </w:t>
      </w:r>
      <w:bookmarkEnd w:id="6"/>
      <w:r w:rsidRPr="00B065CF">
        <w:rPr>
          <w:rFonts w:ascii="Times New Roman" w:eastAsia="SimSun" w:hAnsi="Times New Roman"/>
        </w:rPr>
        <w:t>December 9th – 12th, 2019.</w:t>
      </w:r>
      <w:bookmarkEnd w:id="7"/>
    </w:p>
    <w:p w14:paraId="0AD4A45E" w14:textId="31847381" w:rsidR="007B5837" w:rsidRPr="00550E80" w:rsidRDefault="007B5837" w:rsidP="007B5837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8" w:name="_Ref39915449"/>
      <w:bookmarkStart w:id="9" w:name="_Ref40372333"/>
      <w:r w:rsidRPr="00550E80">
        <w:rPr>
          <w:rFonts w:ascii="Times New Roman" w:eastAsia="SimSun" w:hAnsi="Times New Roman"/>
        </w:rPr>
        <w:t>R1-200376</w:t>
      </w:r>
      <w:r>
        <w:rPr>
          <w:rFonts w:ascii="Times New Roman" w:eastAsia="SimSun" w:hAnsi="Times New Roman"/>
        </w:rPr>
        <w:t>7,</w:t>
      </w:r>
      <w:r w:rsidRPr="00550E80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“</w:t>
      </w:r>
      <w:bookmarkEnd w:id="8"/>
      <w:r w:rsidRPr="00C73375">
        <w:rPr>
          <w:rFonts w:ascii="Times New Roman" w:eastAsia="SimSun" w:hAnsi="Times New Roman"/>
        </w:rPr>
        <w:t>I-IoT scenarios for NR positioning evaluations</w:t>
      </w:r>
      <w:r>
        <w:rPr>
          <w:rFonts w:ascii="Times New Roman" w:eastAsia="SimSun" w:hAnsi="Times New Roman"/>
        </w:rPr>
        <w:t>”, Intel Corporation, May 2020</w:t>
      </w:r>
      <w:bookmarkEnd w:id="9"/>
    </w:p>
    <w:p w14:paraId="1AB25349" w14:textId="2A25B221" w:rsidR="007B5837" w:rsidRDefault="007B5837" w:rsidP="007B5837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0" w:name="_Ref40372343"/>
      <w:r w:rsidRPr="00550E80">
        <w:rPr>
          <w:rFonts w:ascii="Times New Roman" w:eastAsia="SimSun" w:hAnsi="Times New Roman"/>
        </w:rPr>
        <w:t>R1-2003769</w:t>
      </w:r>
      <w:r>
        <w:rPr>
          <w:rFonts w:ascii="Times New Roman" w:eastAsia="SimSun" w:hAnsi="Times New Roman"/>
        </w:rPr>
        <w:t>, “</w:t>
      </w:r>
      <w:r w:rsidRPr="00550E80">
        <w:rPr>
          <w:rFonts w:ascii="Times New Roman" w:eastAsia="SimSun" w:hAnsi="Times New Roman"/>
        </w:rPr>
        <w:t>Potential NR positioning enhancements</w:t>
      </w:r>
      <w:r>
        <w:rPr>
          <w:rFonts w:ascii="Times New Roman" w:eastAsia="SimSun" w:hAnsi="Times New Roman"/>
        </w:rPr>
        <w:t>”, Intel Corporation, May 2020</w:t>
      </w:r>
      <w:bookmarkEnd w:id="10"/>
    </w:p>
    <w:p w14:paraId="4E523CFD" w14:textId="61AA3C03" w:rsidR="00077752" w:rsidRPr="00B065CF" w:rsidRDefault="00077752" w:rsidP="00077752">
      <w:pPr>
        <w:pStyle w:val="ListParagraph"/>
        <w:widowControl w:val="0"/>
        <w:numPr>
          <w:ilvl w:val="0"/>
          <w:numId w:val="108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bookmarkStart w:id="11" w:name="_Ref28426495"/>
      <w:r w:rsidRPr="00B065CF">
        <w:rPr>
          <w:rFonts w:ascii="Times New Roman" w:eastAsia="SimSun" w:hAnsi="Times New Roman"/>
        </w:rPr>
        <w:t>3GPP TR 38.901, “Study on channel model for frequencies from 0.5 to 100 GHz”,</w:t>
      </w:r>
      <w:r>
        <w:rPr>
          <w:rFonts w:ascii="Times New Roman" w:eastAsia="SimSun" w:hAnsi="Times New Roman"/>
        </w:rPr>
        <w:t xml:space="preserve"> </w:t>
      </w:r>
      <w:r w:rsidRPr="00B065CF">
        <w:rPr>
          <w:rFonts w:ascii="Times New Roman" w:eastAsia="SimSun" w:hAnsi="Times New Roman"/>
        </w:rPr>
        <w:t>V16.0.0 (2019-10)</w:t>
      </w:r>
      <w:bookmarkEnd w:id="11"/>
    </w:p>
    <w:p w14:paraId="4562B5A6" w14:textId="77777777" w:rsidR="007B5837" w:rsidRPr="00C73375" w:rsidRDefault="007B5837" w:rsidP="00C73375">
      <w:pPr>
        <w:widowControl w:val="0"/>
        <w:tabs>
          <w:tab w:val="num" w:pos="708"/>
        </w:tabs>
        <w:spacing w:after="60"/>
        <w:jc w:val="both"/>
      </w:pPr>
    </w:p>
    <w:p w14:paraId="2DDB7BA8" w14:textId="4AD7350E" w:rsidR="00C3084F" w:rsidRDefault="00C3084F" w:rsidP="00C3084F">
      <w:pPr>
        <w:pStyle w:val="Heading1"/>
      </w:pPr>
      <w:r>
        <w:t>Annex A – Evaluation assumptions</w:t>
      </w:r>
    </w:p>
    <w:p w14:paraId="5823B618" w14:textId="32532EBA" w:rsidR="00C3084F" w:rsidRPr="0053258B" w:rsidRDefault="00C3084F">
      <w:pPr>
        <w:pStyle w:val="3GPPText"/>
      </w:pPr>
      <w:r w:rsidRPr="0053258B">
        <w:t>In this section, we provide summary of evaluation assumptions that were used for positioning performance evaluation</w:t>
      </w:r>
      <w:r w:rsidR="00EA35CB" w:rsidRPr="0053258B">
        <w:t xml:space="preserve"> </w:t>
      </w:r>
      <w:r w:rsidR="00065D57" w:rsidRPr="0053258B">
        <w:t>this contribution</w:t>
      </w:r>
      <w:r w:rsidRPr="0053258B">
        <w:t>.</w:t>
      </w:r>
      <w:r w:rsidR="00065D57" w:rsidRPr="0053258B">
        <w:t xml:space="preserve"> Please refer to Table 1, 2, 3 for evaluation assumptions on </w:t>
      </w:r>
      <w:proofErr w:type="spellStart"/>
      <w:r w:rsidR="00065D57" w:rsidRPr="0053258B">
        <w:t>InF</w:t>
      </w:r>
      <w:proofErr w:type="spellEnd"/>
      <w:r w:rsidR="00065D57" w:rsidRPr="0053258B">
        <w:t xml:space="preserve"> scenarios, NR DL and UL positioning evaluation assumptions.</w:t>
      </w:r>
    </w:p>
    <w:p w14:paraId="27BFD0C1" w14:textId="77777777" w:rsidR="00A03C08" w:rsidRDefault="00A03C08" w:rsidP="00C73375">
      <w:pPr>
        <w:pStyle w:val="3GPPText"/>
      </w:pPr>
    </w:p>
    <w:p w14:paraId="7E00AFA7" w14:textId="06E1CEB7" w:rsidR="000C242F" w:rsidRDefault="000C242F" w:rsidP="000C242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723A">
        <w:rPr>
          <w:noProof/>
        </w:rPr>
        <w:t>1</w:t>
      </w:r>
      <w:r>
        <w:fldChar w:fldCharType="end"/>
      </w:r>
      <w:r>
        <w:t xml:space="preserve">: Indoor Factory scenario Evaluation Assumptions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6"/>
        <w:gridCol w:w="1279"/>
        <w:gridCol w:w="3847"/>
        <w:gridCol w:w="3555"/>
      </w:tblGrid>
      <w:tr w:rsidR="00A03C08" w:rsidRPr="00790A20" w14:paraId="4318976C" w14:textId="77777777" w:rsidTr="00C73375">
        <w:tc>
          <w:tcPr>
            <w:tcW w:w="2565" w:type="dxa"/>
            <w:gridSpan w:val="2"/>
            <w:shd w:val="clear" w:color="auto" w:fill="9CC2E5" w:themeFill="accent1" w:themeFillTint="99"/>
            <w:vAlign w:val="center"/>
          </w:tcPr>
          <w:p w14:paraId="05A7CABA" w14:textId="7B6FCC07" w:rsidR="00A03C08" w:rsidRPr="00AC615D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AC615D">
              <w:rPr>
                <w:rFonts w:ascii="Times New Roman" w:hAnsi="Times New Roman"/>
                <w:szCs w:val="18"/>
                <w:lang w:val="en-US" w:eastAsia="zh-CN"/>
              </w:rPr>
              <w:t>Parameter</w:t>
            </w:r>
          </w:p>
        </w:tc>
        <w:tc>
          <w:tcPr>
            <w:tcW w:w="0" w:type="auto"/>
            <w:shd w:val="clear" w:color="auto" w:fill="9CC2E5" w:themeFill="accent1" w:themeFillTint="99"/>
            <w:hideMark/>
          </w:tcPr>
          <w:p w14:paraId="1118FA72" w14:textId="77777777" w:rsidR="00A03C08" w:rsidRPr="00AC615D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AC615D">
              <w:rPr>
                <w:rFonts w:ascii="Times New Roman" w:hAnsi="Times New Roman"/>
                <w:szCs w:val="18"/>
                <w:lang w:val="en-US" w:eastAsia="zh-CN"/>
              </w:rPr>
              <w:t xml:space="preserve">FR1 Specific Values </w:t>
            </w:r>
          </w:p>
        </w:tc>
        <w:tc>
          <w:tcPr>
            <w:tcW w:w="0" w:type="auto"/>
            <w:shd w:val="clear" w:color="auto" w:fill="9CC2E5" w:themeFill="accent1" w:themeFillTint="99"/>
            <w:hideMark/>
          </w:tcPr>
          <w:p w14:paraId="064C95B9" w14:textId="77777777" w:rsidR="00A03C08" w:rsidRPr="00AC615D" w:rsidRDefault="00A03C08" w:rsidP="006253E1">
            <w:pPr>
              <w:pStyle w:val="TAH"/>
              <w:rPr>
                <w:rFonts w:ascii="Times New Roman" w:hAnsi="Times New Roman"/>
                <w:szCs w:val="18"/>
                <w:lang w:val="en-US" w:eastAsia="zh-CN"/>
              </w:rPr>
            </w:pPr>
            <w:r w:rsidRPr="00AC615D">
              <w:rPr>
                <w:rFonts w:ascii="Times New Roman" w:hAnsi="Times New Roman"/>
                <w:szCs w:val="18"/>
                <w:lang w:val="en-US" w:eastAsia="zh-CN"/>
              </w:rPr>
              <w:t>FR2 Specific Values</w:t>
            </w:r>
          </w:p>
        </w:tc>
      </w:tr>
      <w:tr w:rsidR="00A03C08" w:rsidRPr="00790A20" w14:paraId="1B6EC18A" w14:textId="77777777" w:rsidTr="00C73375">
        <w:trPr>
          <w:trHeight w:val="69"/>
        </w:trPr>
        <w:tc>
          <w:tcPr>
            <w:tcW w:w="2565" w:type="dxa"/>
            <w:gridSpan w:val="2"/>
            <w:vAlign w:val="center"/>
          </w:tcPr>
          <w:p w14:paraId="2175F370" w14:textId="77777777" w:rsidR="00A03C08" w:rsidRPr="00AC615D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</w:tcPr>
          <w:p w14:paraId="4508C410" w14:textId="7BBC7DC6" w:rsidR="00A03C08" w:rsidRPr="00AC615D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[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-SL,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-DL,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-SH,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-DH]</w:t>
            </w:r>
          </w:p>
        </w:tc>
        <w:tc>
          <w:tcPr>
            <w:tcW w:w="0" w:type="auto"/>
          </w:tcPr>
          <w:p w14:paraId="7C567260" w14:textId="0BC899CA" w:rsidR="00A03C08" w:rsidRPr="00AC615D" w:rsidRDefault="00A03C08" w:rsidP="006E0DD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[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-SL,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-DL,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-SH,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-DH]</w:t>
            </w:r>
          </w:p>
        </w:tc>
      </w:tr>
      <w:tr w:rsidR="00A03C08" w:rsidRPr="00790A20" w14:paraId="79C65457" w14:textId="77777777" w:rsidTr="00C73375">
        <w:trPr>
          <w:trHeight w:val="785"/>
        </w:trPr>
        <w:tc>
          <w:tcPr>
            <w:tcW w:w="1286" w:type="dxa"/>
            <w:vMerge w:val="restart"/>
            <w:vAlign w:val="center"/>
          </w:tcPr>
          <w:p w14:paraId="03039DEF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Layout </w:t>
            </w:r>
          </w:p>
        </w:tc>
        <w:tc>
          <w:tcPr>
            <w:tcW w:w="0" w:type="auto"/>
            <w:vAlign w:val="center"/>
          </w:tcPr>
          <w:p w14:paraId="3CCE824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Hall size</w:t>
            </w:r>
          </w:p>
        </w:tc>
        <w:tc>
          <w:tcPr>
            <w:tcW w:w="0" w:type="auto"/>
            <w:gridSpan w:val="2"/>
            <w:vAlign w:val="center"/>
          </w:tcPr>
          <w:p w14:paraId="596907A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-SL: 120x60 m</w:t>
            </w:r>
          </w:p>
          <w:p w14:paraId="2D57A06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-DL: 300x150 m</w:t>
            </w:r>
          </w:p>
          <w:p w14:paraId="15B1909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-SH: 300x150 m</w:t>
            </w:r>
          </w:p>
          <w:p w14:paraId="517B144B" w14:textId="590999DF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-DH: 120x60 m</w:t>
            </w:r>
          </w:p>
        </w:tc>
      </w:tr>
      <w:tr w:rsidR="00A03C08" w:rsidRPr="00790A20" w14:paraId="793FB891" w14:textId="77777777" w:rsidTr="00C73375">
        <w:trPr>
          <w:trHeight w:val="3264"/>
        </w:trPr>
        <w:tc>
          <w:tcPr>
            <w:tcW w:w="1286" w:type="dxa"/>
            <w:vMerge/>
            <w:vAlign w:val="center"/>
          </w:tcPr>
          <w:p w14:paraId="489E784E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27A14FE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BS locations</w:t>
            </w:r>
          </w:p>
        </w:tc>
        <w:tc>
          <w:tcPr>
            <w:tcW w:w="0" w:type="auto"/>
            <w:gridSpan w:val="2"/>
            <w:vAlign w:val="center"/>
          </w:tcPr>
          <w:p w14:paraId="208400C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031ECE75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-</w:t>
            </w:r>
            <w:r w:rsidRPr="00AC615D">
              <w:rPr>
                <w:sz w:val="18"/>
                <w:szCs w:val="18"/>
                <w:lang w:val="en-US"/>
              </w:rPr>
              <w:tab/>
              <w:t>for the small hall (L=120m x W=60m): D=20m</w:t>
            </w:r>
          </w:p>
          <w:p w14:paraId="4FE301CB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-</w:t>
            </w:r>
            <w:r w:rsidRPr="00AC615D">
              <w:rPr>
                <w:sz w:val="18"/>
                <w:szCs w:val="18"/>
                <w:lang w:val="en-US"/>
              </w:rPr>
              <w:tab/>
              <w:t>for the big hall (L=300m x W=150m): D=50m</w:t>
            </w:r>
          </w:p>
          <w:p w14:paraId="52C8B7CB" w14:textId="77777777" w:rsidR="00A03C08" w:rsidRPr="00AC615D" w:rsidDel="00DB04C3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noProof/>
                <w:sz w:val="18"/>
                <w:szCs w:val="18"/>
                <w:lang w:val="en-US"/>
              </w:rPr>
              <w:drawing>
                <wp:inline distT="0" distB="0" distL="0" distR="0" wp14:anchorId="0DA1E584" wp14:editId="16EE9FFE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C08" w:rsidRPr="00790A20" w14:paraId="5AA94891" w14:textId="77777777" w:rsidTr="00C73375">
        <w:trPr>
          <w:trHeight w:val="53"/>
        </w:trPr>
        <w:tc>
          <w:tcPr>
            <w:tcW w:w="1286" w:type="dxa"/>
            <w:vMerge/>
            <w:vAlign w:val="center"/>
          </w:tcPr>
          <w:p w14:paraId="1C987A01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08D3E6C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Room height</w:t>
            </w:r>
          </w:p>
        </w:tc>
        <w:tc>
          <w:tcPr>
            <w:tcW w:w="0" w:type="auto"/>
            <w:gridSpan w:val="2"/>
            <w:vAlign w:val="center"/>
          </w:tcPr>
          <w:p w14:paraId="65A088B4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10m</w:t>
            </w:r>
          </w:p>
        </w:tc>
      </w:tr>
      <w:tr w:rsidR="00A03C08" w:rsidRPr="00790A20" w14:paraId="27C163B7" w14:textId="77777777" w:rsidTr="00C73375">
        <w:trPr>
          <w:trHeight w:val="169"/>
        </w:trPr>
        <w:tc>
          <w:tcPr>
            <w:tcW w:w="2565" w:type="dxa"/>
            <w:gridSpan w:val="2"/>
            <w:hideMark/>
          </w:tcPr>
          <w:p w14:paraId="2B51C116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TX power, dBm</w:t>
            </w:r>
          </w:p>
        </w:tc>
        <w:tc>
          <w:tcPr>
            <w:tcW w:w="0" w:type="auto"/>
            <w:hideMark/>
          </w:tcPr>
          <w:p w14:paraId="7A693DBC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24dBm</w:t>
            </w:r>
          </w:p>
        </w:tc>
        <w:tc>
          <w:tcPr>
            <w:tcW w:w="0" w:type="auto"/>
            <w:hideMark/>
          </w:tcPr>
          <w:p w14:paraId="32723FD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24dBm</w:t>
            </w:r>
          </w:p>
          <w:p w14:paraId="640826B2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EIRP should not exceed 58 dBm</w:t>
            </w:r>
          </w:p>
        </w:tc>
      </w:tr>
      <w:tr w:rsidR="00A03C08" w:rsidRPr="00790A20" w14:paraId="3F2AFA97" w14:textId="77777777" w:rsidTr="00C73375">
        <w:tc>
          <w:tcPr>
            <w:tcW w:w="2565" w:type="dxa"/>
            <w:gridSpan w:val="2"/>
            <w:hideMark/>
          </w:tcPr>
          <w:p w14:paraId="411B304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antenna configuration</w:t>
            </w:r>
          </w:p>
        </w:tc>
        <w:tc>
          <w:tcPr>
            <w:tcW w:w="0" w:type="auto"/>
            <w:hideMark/>
          </w:tcPr>
          <w:p w14:paraId="4B181AF7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(M, N, P, Mg, Ng) = (4, 4, 2, 1, 1),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dH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=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dV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=0.5λ – Note 1</w:t>
            </w:r>
          </w:p>
        </w:tc>
        <w:tc>
          <w:tcPr>
            <w:tcW w:w="0" w:type="auto"/>
            <w:hideMark/>
          </w:tcPr>
          <w:p w14:paraId="76CF4347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(M, N, P, Mg, Ng) = (4, 8, 2, 1, 1),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dH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=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dV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=0.5λ – Note 1</w:t>
            </w:r>
          </w:p>
          <w:p w14:paraId="0854FAED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One TXRU per polarization per panel is assumed</w:t>
            </w:r>
          </w:p>
        </w:tc>
      </w:tr>
      <w:tr w:rsidR="00A03C08" w:rsidRPr="00790A20" w14:paraId="198BE2C9" w14:textId="77777777" w:rsidTr="00C73375">
        <w:tc>
          <w:tcPr>
            <w:tcW w:w="2565" w:type="dxa"/>
            <w:gridSpan w:val="2"/>
            <w:hideMark/>
          </w:tcPr>
          <w:p w14:paraId="6EDC37F0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antenna radiation pattern</w:t>
            </w:r>
          </w:p>
        </w:tc>
        <w:tc>
          <w:tcPr>
            <w:tcW w:w="0" w:type="auto"/>
            <w:hideMark/>
          </w:tcPr>
          <w:p w14:paraId="115ADE2A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Single sector – Note 1</w:t>
            </w:r>
          </w:p>
        </w:tc>
        <w:tc>
          <w:tcPr>
            <w:tcW w:w="0" w:type="auto"/>
            <w:hideMark/>
          </w:tcPr>
          <w:p w14:paraId="66099AFE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3-sector antenna configuration – Note 1</w:t>
            </w:r>
          </w:p>
        </w:tc>
      </w:tr>
      <w:tr w:rsidR="00A03C08" w:rsidRPr="00790A20" w14:paraId="074E1237" w14:textId="77777777" w:rsidTr="00C73375">
        <w:tc>
          <w:tcPr>
            <w:tcW w:w="2565" w:type="dxa"/>
            <w:gridSpan w:val="2"/>
            <w:hideMark/>
          </w:tcPr>
          <w:p w14:paraId="2687EAB3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Peneteration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loss</w:t>
            </w:r>
          </w:p>
        </w:tc>
        <w:tc>
          <w:tcPr>
            <w:tcW w:w="0" w:type="auto"/>
            <w:gridSpan w:val="2"/>
            <w:hideMark/>
          </w:tcPr>
          <w:p w14:paraId="474398EA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0dB</w:t>
            </w:r>
          </w:p>
        </w:tc>
      </w:tr>
      <w:tr w:rsidR="00A03C08" w:rsidRPr="00790A20" w14:paraId="0E9AE4D4" w14:textId="77777777" w:rsidTr="00C73375">
        <w:tc>
          <w:tcPr>
            <w:tcW w:w="2565" w:type="dxa"/>
            <w:gridSpan w:val="2"/>
            <w:vAlign w:val="center"/>
            <w:hideMark/>
          </w:tcPr>
          <w:p w14:paraId="591D8D37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Number of floors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DBF4A86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1</w:t>
            </w:r>
          </w:p>
        </w:tc>
      </w:tr>
      <w:tr w:rsidR="00A03C08" w:rsidRPr="00790A20" w14:paraId="29831D26" w14:textId="77777777" w:rsidTr="00C73375">
        <w:tc>
          <w:tcPr>
            <w:tcW w:w="2565" w:type="dxa"/>
            <w:gridSpan w:val="2"/>
            <w:vAlign w:val="center"/>
          </w:tcPr>
          <w:p w14:paraId="67494CF0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UE drop procedure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2198EAC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100% indoor, uniformly distributed over the horizontal area</w:t>
            </w:r>
          </w:p>
        </w:tc>
      </w:tr>
      <w:tr w:rsidR="00A03C08" w:rsidRPr="00790A20" w14:paraId="01E05765" w14:textId="77777777" w:rsidTr="00C73375">
        <w:tc>
          <w:tcPr>
            <w:tcW w:w="2565" w:type="dxa"/>
            <w:gridSpan w:val="2"/>
            <w:hideMark/>
          </w:tcPr>
          <w:p w14:paraId="26020B4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UE mobility</w:t>
            </w:r>
          </w:p>
        </w:tc>
        <w:tc>
          <w:tcPr>
            <w:tcW w:w="0" w:type="auto"/>
            <w:gridSpan w:val="2"/>
            <w:hideMark/>
          </w:tcPr>
          <w:p w14:paraId="377796C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3km/h</w:t>
            </w:r>
          </w:p>
        </w:tc>
      </w:tr>
      <w:tr w:rsidR="00A03C08" w:rsidRPr="00790A20" w14:paraId="1A8BEFBE" w14:textId="77777777" w:rsidTr="00C73375">
        <w:tc>
          <w:tcPr>
            <w:tcW w:w="2565" w:type="dxa"/>
            <w:gridSpan w:val="2"/>
            <w:hideMark/>
          </w:tcPr>
          <w:p w14:paraId="16855DEA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UE antenna height</w:t>
            </w:r>
          </w:p>
        </w:tc>
        <w:tc>
          <w:tcPr>
            <w:tcW w:w="0" w:type="auto"/>
            <w:gridSpan w:val="2"/>
            <w:hideMark/>
          </w:tcPr>
          <w:p w14:paraId="1570918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1.5m</w:t>
            </w:r>
          </w:p>
        </w:tc>
      </w:tr>
      <w:tr w:rsidR="00A03C08" w:rsidRPr="00790A20" w14:paraId="5216511B" w14:textId="77777777" w:rsidTr="00C73375">
        <w:trPr>
          <w:trHeight w:val="227"/>
        </w:trPr>
        <w:tc>
          <w:tcPr>
            <w:tcW w:w="2565" w:type="dxa"/>
            <w:gridSpan w:val="2"/>
          </w:tcPr>
          <w:p w14:paraId="0578FDA1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Min </w:t>
            </w: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>-UE distance (2D), m</w:t>
            </w:r>
          </w:p>
        </w:tc>
        <w:tc>
          <w:tcPr>
            <w:tcW w:w="0" w:type="auto"/>
            <w:gridSpan w:val="2"/>
          </w:tcPr>
          <w:p w14:paraId="0DA6C66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0m</w:t>
            </w:r>
          </w:p>
        </w:tc>
      </w:tr>
      <w:tr w:rsidR="00A03C08" w:rsidRPr="00790A20" w14:paraId="3CB537E2" w14:textId="77777777" w:rsidTr="00C73375">
        <w:tc>
          <w:tcPr>
            <w:tcW w:w="2565" w:type="dxa"/>
            <w:gridSpan w:val="2"/>
          </w:tcPr>
          <w:p w14:paraId="3D326408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antenna height</w:t>
            </w:r>
          </w:p>
        </w:tc>
        <w:tc>
          <w:tcPr>
            <w:tcW w:w="0" w:type="auto"/>
            <w:gridSpan w:val="2"/>
          </w:tcPr>
          <w:p w14:paraId="6105F5D8" w14:textId="41DF699C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BS height = </w:t>
            </w:r>
            <w:r w:rsidR="00755D27" w:rsidRPr="00AC615D">
              <w:rPr>
                <w:sz w:val="18"/>
                <w:szCs w:val="18"/>
                <w:lang w:val="en-US"/>
              </w:rPr>
              <w:t xml:space="preserve">1.5m for </w:t>
            </w:r>
            <w:proofErr w:type="spellStart"/>
            <w:r w:rsidR="00755D27"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AC615D">
              <w:rPr>
                <w:sz w:val="18"/>
                <w:szCs w:val="18"/>
                <w:lang w:val="en-US"/>
              </w:rPr>
              <w:t xml:space="preserve">-SL and </w:t>
            </w:r>
            <w:proofErr w:type="spellStart"/>
            <w:r w:rsidR="00755D27"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AC615D">
              <w:rPr>
                <w:sz w:val="18"/>
                <w:szCs w:val="18"/>
                <w:lang w:val="en-US"/>
              </w:rPr>
              <w:t xml:space="preserve">-DL, 8 </w:t>
            </w:r>
            <w:r w:rsidRPr="00AC615D">
              <w:rPr>
                <w:sz w:val="18"/>
                <w:szCs w:val="18"/>
                <w:lang w:val="en-US"/>
              </w:rPr>
              <w:t>m</w:t>
            </w:r>
            <w:r w:rsidR="00755D27" w:rsidRPr="00AC615D">
              <w:rPr>
                <w:sz w:val="18"/>
                <w:szCs w:val="18"/>
                <w:lang w:val="en-US"/>
              </w:rPr>
              <w:t xml:space="preserve"> for </w:t>
            </w:r>
            <w:proofErr w:type="spellStart"/>
            <w:r w:rsidR="00755D27"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AC615D">
              <w:rPr>
                <w:sz w:val="18"/>
                <w:szCs w:val="18"/>
                <w:lang w:val="en-US"/>
              </w:rPr>
              <w:t xml:space="preserve">-SH and </w:t>
            </w:r>
            <w:proofErr w:type="spellStart"/>
            <w:r w:rsidR="00755D27" w:rsidRPr="00AC615D">
              <w:rPr>
                <w:sz w:val="18"/>
                <w:szCs w:val="18"/>
                <w:lang w:val="en-US"/>
              </w:rPr>
              <w:t>InF</w:t>
            </w:r>
            <w:proofErr w:type="spellEnd"/>
            <w:r w:rsidR="00755D27" w:rsidRPr="00AC615D">
              <w:rPr>
                <w:sz w:val="18"/>
                <w:szCs w:val="18"/>
                <w:lang w:val="en-US"/>
              </w:rPr>
              <w:t>-DH</w:t>
            </w:r>
          </w:p>
        </w:tc>
      </w:tr>
      <w:tr w:rsidR="00A03C08" w:rsidRPr="00790A20" w14:paraId="55C6E52F" w14:textId="77777777" w:rsidTr="00C73375">
        <w:tc>
          <w:tcPr>
            <w:tcW w:w="2565" w:type="dxa"/>
            <w:gridSpan w:val="2"/>
          </w:tcPr>
          <w:p w14:paraId="0F2DBFD5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Clutter density: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r</m:t>
              </m:r>
            </m:oMath>
          </w:p>
        </w:tc>
        <w:tc>
          <w:tcPr>
            <w:tcW w:w="0" w:type="auto"/>
            <w:gridSpan w:val="2"/>
          </w:tcPr>
          <w:p w14:paraId="4BF01E4A" w14:textId="535B7352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Low clutter density: 20% / High clutter density: 60%</w:t>
            </w:r>
          </w:p>
        </w:tc>
      </w:tr>
      <w:tr w:rsidR="00A03C08" w:rsidRPr="00790A20" w14:paraId="32F06906" w14:textId="77777777" w:rsidTr="00C73375">
        <w:tc>
          <w:tcPr>
            <w:tcW w:w="2565" w:type="dxa"/>
            <w:gridSpan w:val="2"/>
          </w:tcPr>
          <w:p w14:paraId="4A530FEB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14:paraId="7DD36C58" w14:textId="3D1E31B4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Low clutter density: 2 m / High clutter density: 6 m</w:t>
            </w:r>
          </w:p>
        </w:tc>
      </w:tr>
      <w:tr w:rsidR="00A03C08" w:rsidRPr="00790A20" w14:paraId="1A8B4D54" w14:textId="77777777" w:rsidTr="00C73375">
        <w:tc>
          <w:tcPr>
            <w:tcW w:w="2565" w:type="dxa"/>
            <w:gridSpan w:val="2"/>
          </w:tcPr>
          <w:p w14:paraId="4BF9EB2A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gridSpan w:val="2"/>
          </w:tcPr>
          <w:p w14:paraId="4566F9D5" w14:textId="720F3B42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Low clutter density: 10 m / High clutter density: 2 m</w:t>
            </w:r>
          </w:p>
        </w:tc>
      </w:tr>
      <w:tr w:rsidR="00A03C08" w:rsidRPr="00790A20" w14:paraId="058D0267" w14:textId="77777777" w:rsidTr="00C73375">
        <w:tc>
          <w:tcPr>
            <w:tcW w:w="9967" w:type="dxa"/>
            <w:gridSpan w:val="4"/>
          </w:tcPr>
          <w:p w14:paraId="6D224709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Note 1:</w:t>
            </w:r>
            <w:r w:rsidRPr="00AC615D">
              <w:rPr>
                <w:sz w:val="18"/>
                <w:szCs w:val="18"/>
                <w:lang w:val="en-US"/>
              </w:rPr>
              <w:tab/>
              <w:t>According to 3GPP TR 38.802</w:t>
            </w:r>
          </w:p>
          <w:p w14:paraId="570C14F6" w14:textId="77777777" w:rsidR="00A03C08" w:rsidRPr="00AC615D" w:rsidRDefault="00A03C08" w:rsidP="006E0DD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Note 2:</w:t>
            </w:r>
            <w:r w:rsidRPr="00AC615D">
              <w:rPr>
                <w:sz w:val="18"/>
                <w:szCs w:val="18"/>
                <w:lang w:val="en-US"/>
              </w:rPr>
              <w:tab/>
              <w:t>According to 3GPP TR 38.901</w:t>
            </w:r>
          </w:p>
        </w:tc>
      </w:tr>
    </w:tbl>
    <w:p w14:paraId="10FA3F5E" w14:textId="77777777" w:rsidR="000C242F" w:rsidRPr="00E50A71" w:rsidRDefault="000C242F" w:rsidP="00C73375">
      <w:pPr>
        <w:pStyle w:val="3GPPText"/>
      </w:pPr>
    </w:p>
    <w:p w14:paraId="1C26A959" w14:textId="50B45AAD" w:rsidR="003043FA" w:rsidRPr="006E0DD5" w:rsidRDefault="00C3084F" w:rsidP="003043FA">
      <w:pPr>
        <w:pStyle w:val="Caption"/>
      </w:pPr>
      <w:bookmarkStart w:id="12" w:name="_Ref397620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723A">
        <w:rPr>
          <w:noProof/>
        </w:rPr>
        <w:t>2</w:t>
      </w:r>
      <w:r>
        <w:fldChar w:fldCharType="end"/>
      </w:r>
      <w:bookmarkEnd w:id="12"/>
      <w:r>
        <w:t xml:space="preserve">: </w:t>
      </w:r>
      <w:r w:rsidR="00EA35CB">
        <w:t xml:space="preserve">NR </w:t>
      </w:r>
      <w:r w:rsidR="005810A4">
        <w:t xml:space="preserve">DL </w:t>
      </w:r>
      <w:r w:rsidR="00EA35CB">
        <w:t xml:space="preserve">Positioning Evaluation Assumptions 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3043FA" w14:paraId="03607D75" w14:textId="77777777" w:rsidTr="006E0DD5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23B7A6D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ED458D4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FR1/FR2 specific values</w:t>
            </w:r>
          </w:p>
        </w:tc>
      </w:tr>
      <w:tr w:rsidR="003043FA" w14:paraId="30FFD878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D13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Signal bandwidth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1124" w14:textId="6F436F4F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FR1: 100 MHz </w:t>
            </w:r>
          </w:p>
          <w:p w14:paraId="48C46267" w14:textId="60B00E17" w:rsidR="00C85AAD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FR2: </w:t>
            </w:r>
            <w:r w:rsidR="00EA35CB" w:rsidRPr="00AC615D">
              <w:rPr>
                <w:sz w:val="18"/>
                <w:szCs w:val="18"/>
              </w:rPr>
              <w:t>4</w:t>
            </w:r>
            <w:r w:rsidRPr="00AC615D">
              <w:rPr>
                <w:sz w:val="18"/>
                <w:szCs w:val="18"/>
              </w:rPr>
              <w:t>00 MHz</w:t>
            </w:r>
          </w:p>
        </w:tc>
      </w:tr>
      <w:tr w:rsidR="003043FA" w14:paraId="41311EB1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2203F45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 xml:space="preserve">PRS Signals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A282571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Evaluated candidate physical structures for PRS transmission</w:t>
            </w:r>
          </w:p>
        </w:tc>
      </w:tr>
      <w:tr w:rsidR="003043FA" w:rsidRPr="005810A4" w14:paraId="45B27771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4073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DL PRS Physical Structure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2E95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Single port</w:t>
            </w:r>
          </w:p>
          <w:p w14:paraId="4B13C373" w14:textId="0A834E11" w:rsidR="003043FA" w:rsidRPr="00AC615D" w:rsidRDefault="001231E0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Density: Comb-</w:t>
            </w:r>
            <w:r w:rsidR="002060E3" w:rsidRPr="00AC615D">
              <w:rPr>
                <w:sz w:val="18"/>
                <w:szCs w:val="18"/>
              </w:rPr>
              <w:t>6</w:t>
            </w:r>
          </w:p>
          <w:p w14:paraId="004AF537" w14:textId="2620CEC0" w:rsidR="005810A4" w:rsidRPr="00AC615D" w:rsidRDefault="005810A4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Number of occupied symbols: </w:t>
            </w:r>
            <w:r w:rsidR="00145B42" w:rsidRPr="00AC615D">
              <w:rPr>
                <w:sz w:val="18"/>
                <w:szCs w:val="18"/>
              </w:rPr>
              <w:t>2</w:t>
            </w:r>
          </w:p>
          <w:p w14:paraId="503DEAE4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Boosting = 0dB</w:t>
            </w:r>
          </w:p>
          <w:p w14:paraId="72691E0B" w14:textId="45175765" w:rsidR="00EA35CB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IBE – Not applicable</w:t>
            </w:r>
          </w:p>
        </w:tc>
      </w:tr>
      <w:tr w:rsidR="003043FA" w:rsidRPr="005810A4" w14:paraId="6D34DC35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A9D162C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 xml:space="preserve">TX/RX Settings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76873F2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TX/RX Beamforming Assumptions in FR1 and FR2</w:t>
            </w:r>
          </w:p>
        </w:tc>
      </w:tr>
      <w:tr w:rsidR="003043FA" w:rsidRPr="005810A4" w14:paraId="016E7145" w14:textId="77777777" w:rsidTr="003043FA">
        <w:trPr>
          <w:trHeight w:val="106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088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FR1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7DDF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PRS structure w/ all REs used for transmission</w:t>
            </w:r>
          </w:p>
          <w:p w14:paraId="6A03C441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TX: No TX beam sweeping, Single TX Port, Quasi-Omni Pattern</w:t>
            </w:r>
          </w:p>
          <w:p w14:paraId="0DFB6C17" w14:textId="00EFCAC9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RX: Two X-pol RX Ports, Quasi-Omni Pattern</w:t>
            </w:r>
          </w:p>
        </w:tc>
      </w:tr>
      <w:tr w:rsidR="003043FA" w:rsidRPr="005810A4" w14:paraId="0DF69912" w14:textId="77777777" w:rsidTr="003043FA">
        <w:trPr>
          <w:trHeight w:val="5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1F6A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 xml:space="preserve"> FR2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DD397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PRS structure w/ all REs used for transmission</w:t>
            </w:r>
          </w:p>
          <w:p w14:paraId="5FBB2206" w14:textId="79C60EBA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TX: TX beam sweeping, </w:t>
            </w:r>
            <w:r w:rsidR="005810A4" w:rsidRPr="00AC615D">
              <w:rPr>
                <w:sz w:val="18"/>
                <w:szCs w:val="18"/>
              </w:rPr>
              <w:t xml:space="preserve">8 </w:t>
            </w:r>
            <w:r w:rsidRPr="00AC615D">
              <w:rPr>
                <w:sz w:val="18"/>
                <w:szCs w:val="18"/>
              </w:rPr>
              <w:t>TX analogue pre-coder states (one OFDM symbol per TX beam)</w:t>
            </w:r>
          </w:p>
          <w:p w14:paraId="2EC9C77B" w14:textId="29CAD20C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RX: Quasi-Omni Pattern</w:t>
            </w:r>
          </w:p>
        </w:tc>
      </w:tr>
      <w:tr w:rsidR="003043FA" w:rsidRPr="005810A4" w14:paraId="6161DBC2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3C8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BS beam forming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4724" w14:textId="468B3F6A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FR2 – 8 TX analogue beams: [-52.</w:t>
            </w:r>
            <w:proofErr w:type="gramStart"/>
            <w:r w:rsidRPr="00AC615D">
              <w:rPr>
                <w:sz w:val="18"/>
                <w:szCs w:val="18"/>
              </w:rPr>
              <w:t>2 :</w:t>
            </w:r>
            <w:proofErr w:type="gramEnd"/>
            <w:r w:rsidRPr="00AC615D">
              <w:rPr>
                <w:sz w:val="18"/>
                <w:szCs w:val="18"/>
              </w:rPr>
              <w:t xml:space="preserve"> … : 52.5], beam width 15</w:t>
            </w:r>
            <w:r w:rsidRPr="00AC615D">
              <w:rPr>
                <w:sz w:val="18"/>
                <w:szCs w:val="18"/>
                <w:vertAlign w:val="superscript"/>
              </w:rPr>
              <w:t>o</w:t>
            </w:r>
            <w:r w:rsidRPr="00AC615D">
              <w:rPr>
                <w:sz w:val="18"/>
                <w:szCs w:val="18"/>
              </w:rPr>
              <w:t>, DFT vectors to scan in horizontal plane</w:t>
            </w:r>
          </w:p>
        </w:tc>
      </w:tr>
      <w:tr w:rsidR="003043FA" w:rsidRPr="005810A4" w14:paraId="15E7084B" w14:textId="77777777" w:rsidTr="006E0DD5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02389DB6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lastRenderedPageBreak/>
              <w:t>RX Processing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10708BD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</w:p>
        </w:tc>
      </w:tr>
      <w:tr w:rsidR="003043FA" w:rsidRPr="005810A4" w14:paraId="0756984E" w14:textId="77777777" w:rsidTr="003043FA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35D041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BS synchronization error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0E8D7B" w14:textId="4493EAA1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b/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FR1</w:t>
            </w:r>
            <w:r w:rsidR="00C85AAD" w:rsidRPr="00AC615D">
              <w:rPr>
                <w:sz w:val="18"/>
                <w:szCs w:val="18"/>
              </w:rPr>
              <w:t>/ FR2</w:t>
            </w:r>
            <w:r w:rsidRPr="00AC615D">
              <w:rPr>
                <w:sz w:val="18"/>
                <w:szCs w:val="18"/>
              </w:rPr>
              <w:t>: 0 ns</w:t>
            </w:r>
          </w:p>
        </w:tc>
      </w:tr>
      <w:tr w:rsidR="003043FA" w:rsidRPr="005810A4" w14:paraId="041FB0DD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D9C0A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Measurement selection procedure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EBD9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Earliest timing measured across TX-RX beam pairs for given link</w:t>
            </w:r>
          </w:p>
        </w:tc>
      </w:tr>
      <w:tr w:rsidR="003043FA" w:rsidRPr="005810A4" w14:paraId="67C4BD49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0B745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First Arrival Path (FAP) Timing Estimation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B99E" w14:textId="77777777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jc w:val="left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FAP timing estimation based on adaptive threshold for CIR processing</w:t>
            </w:r>
          </w:p>
        </w:tc>
      </w:tr>
    </w:tbl>
    <w:p w14:paraId="019E8007" w14:textId="77777777" w:rsidR="003043FA" w:rsidRPr="006E0DD5" w:rsidRDefault="003043FA" w:rsidP="003043FA">
      <w:pPr>
        <w:pStyle w:val="3GPPText"/>
        <w:rPr>
          <w:rFonts w:asciiTheme="minorHAnsi" w:eastAsiaTheme="minorHAnsi" w:hAnsiTheme="minorHAnsi" w:cstheme="minorBidi"/>
          <w:szCs w:val="22"/>
          <w:highlight w:val="yellow"/>
          <w:lang w:val="en-GB"/>
        </w:rPr>
      </w:pPr>
    </w:p>
    <w:p w14:paraId="38A22C3D" w14:textId="6419AB4D" w:rsidR="003043FA" w:rsidRPr="00D333E7" w:rsidRDefault="003043FA" w:rsidP="003043FA">
      <w:pPr>
        <w:pStyle w:val="Caption"/>
        <w:rPr>
          <w:lang w:val="en-US"/>
        </w:rPr>
      </w:pPr>
      <w:r w:rsidRPr="00E50A71">
        <w:t xml:space="preserve">Table </w:t>
      </w:r>
      <w:r w:rsidRPr="00545A29">
        <w:fldChar w:fldCharType="begin"/>
      </w:r>
      <w:r w:rsidRPr="00C85AAD">
        <w:instrText xml:space="preserve"> SEQ Table \* ARABIC </w:instrText>
      </w:r>
      <w:r w:rsidRPr="00545A29">
        <w:fldChar w:fldCharType="separate"/>
      </w:r>
      <w:r w:rsidR="00D0723A">
        <w:rPr>
          <w:noProof/>
        </w:rPr>
        <w:t>3</w:t>
      </w:r>
      <w:r w:rsidRPr="00545A29">
        <w:fldChar w:fldCharType="end"/>
      </w:r>
      <w:r w:rsidRPr="00E50A71">
        <w:t xml:space="preserve">. </w:t>
      </w:r>
      <w:r w:rsidR="005810A4" w:rsidRPr="00545A29">
        <w:t xml:space="preserve">NR UL </w:t>
      </w:r>
      <w:r w:rsidR="005810A4" w:rsidRPr="00D333E7">
        <w:t>Positioning Evaluation Assumptions</w:t>
      </w:r>
      <w:r w:rsidRPr="00D333E7">
        <w:rPr>
          <w:lang w:val="en-US"/>
        </w:rPr>
        <w:t>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38"/>
      </w:tblGrid>
      <w:tr w:rsidR="003043FA" w:rsidRPr="005810A4" w14:paraId="4E807A61" w14:textId="77777777" w:rsidTr="006E0DD5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087F3A2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A9A5A21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FR1/FR2 Specific Values</w:t>
            </w:r>
          </w:p>
        </w:tc>
      </w:tr>
      <w:tr w:rsidR="003043FA" w:rsidRPr="005810A4" w14:paraId="3E701C93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C5A3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Signal bandwidth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E76A" w14:textId="1A54024A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FR1: 100 MHz </w:t>
            </w:r>
          </w:p>
          <w:p w14:paraId="3D74A1CD" w14:textId="2BD3FBF4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FR2: </w:t>
            </w:r>
            <w:r w:rsidR="00C85AAD" w:rsidRPr="00AC615D">
              <w:rPr>
                <w:sz w:val="18"/>
                <w:szCs w:val="18"/>
              </w:rPr>
              <w:t>4</w:t>
            </w:r>
            <w:r w:rsidRPr="00AC615D">
              <w:rPr>
                <w:sz w:val="18"/>
                <w:szCs w:val="18"/>
              </w:rPr>
              <w:t>00 MHz</w:t>
            </w:r>
          </w:p>
        </w:tc>
      </w:tr>
      <w:tr w:rsidR="003043FA" w:rsidRPr="005810A4" w14:paraId="41077C34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E050AD7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 xml:space="preserve">PRS Signals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27DD955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Evaluated candidate physical structures for PRS transmission</w:t>
            </w:r>
          </w:p>
        </w:tc>
      </w:tr>
      <w:tr w:rsidR="003043FA" w:rsidRPr="005810A4" w14:paraId="697F2F58" w14:textId="77777777" w:rsidTr="003043F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A710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UL PRS Physical Structure (Example)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F84B" w14:textId="77777777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Single port</w:t>
            </w:r>
          </w:p>
          <w:p w14:paraId="25B702CE" w14:textId="0BEFB3D9" w:rsidR="003043FA" w:rsidRPr="00AC615D" w:rsidRDefault="001231E0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Density: Comb-4</w:t>
            </w:r>
          </w:p>
          <w:p w14:paraId="2889F943" w14:textId="1AB94184" w:rsidR="00C85AAD" w:rsidRPr="00AC615D" w:rsidRDefault="00C85AAD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Number of occupied symbol</w:t>
            </w:r>
            <w:r w:rsidR="00B33070" w:rsidRPr="00AC615D">
              <w:rPr>
                <w:sz w:val="18"/>
                <w:szCs w:val="18"/>
              </w:rPr>
              <w:t>s</w:t>
            </w:r>
            <w:r w:rsidRPr="00AC615D">
              <w:rPr>
                <w:sz w:val="18"/>
                <w:szCs w:val="18"/>
              </w:rPr>
              <w:t xml:space="preserve">: </w:t>
            </w:r>
            <w:r w:rsidR="001231E0" w:rsidRPr="00AC615D">
              <w:rPr>
                <w:sz w:val="18"/>
                <w:szCs w:val="18"/>
              </w:rPr>
              <w:t>1</w:t>
            </w:r>
          </w:p>
          <w:p w14:paraId="78F35D18" w14:textId="539D8097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Boosting = 0dB</w:t>
            </w:r>
          </w:p>
          <w:p w14:paraId="2B474DC4" w14:textId="77777777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IBE – Not applicable</w:t>
            </w:r>
          </w:p>
        </w:tc>
      </w:tr>
      <w:tr w:rsidR="003043FA" w:rsidRPr="005810A4" w14:paraId="11178685" w14:textId="77777777" w:rsidTr="006E0DD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F482653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 xml:space="preserve">TX/RX Settings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F31273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TX/RX Beamforming Assumptions in FR1 and FR2</w:t>
            </w:r>
          </w:p>
        </w:tc>
      </w:tr>
      <w:tr w:rsidR="003043FA" w:rsidRPr="005810A4" w14:paraId="4DC08B02" w14:textId="77777777" w:rsidTr="003043FA">
        <w:trPr>
          <w:trHeight w:val="107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4D65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FR1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F48F" w14:textId="77777777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PRS structure w/ all REs used for transmission</w:t>
            </w:r>
          </w:p>
          <w:p w14:paraId="46B3D5C2" w14:textId="77777777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TX: No TX beam sweeping, Single TX Port, Quasi-Omni Pattern</w:t>
            </w:r>
          </w:p>
          <w:p w14:paraId="6705349E" w14:textId="1CBE1ED1" w:rsidR="003043FA" w:rsidRPr="00AC615D" w:rsidRDefault="003043FA" w:rsidP="00C73375">
            <w:pPr>
              <w:pStyle w:val="3GPPAgreements"/>
              <w:numPr>
                <w:ilvl w:val="0"/>
                <w:numId w:val="101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RX: Two X-pol RX Ports, Quasi-Omni Pattern</w:t>
            </w:r>
          </w:p>
        </w:tc>
      </w:tr>
      <w:tr w:rsidR="003043FA" w:rsidRPr="005810A4" w14:paraId="4B1AA2E5" w14:textId="77777777" w:rsidTr="006E0DD5">
        <w:trPr>
          <w:trHeight w:val="8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9DFF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FR2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2A69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PRS structure w/ all REs used for transmission</w:t>
            </w:r>
          </w:p>
          <w:p w14:paraId="6462D1D6" w14:textId="77777777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TX: No TX beam sweeping, Single TX Port, Quasi-Omni Pattern</w:t>
            </w:r>
          </w:p>
          <w:p w14:paraId="5F5B42B2" w14:textId="5833CB2E" w:rsidR="003043FA" w:rsidRPr="00AC615D" w:rsidRDefault="003043FA" w:rsidP="00C73375">
            <w:pPr>
              <w:pStyle w:val="3GPPAgreements"/>
              <w:numPr>
                <w:ilvl w:val="0"/>
                <w:numId w:val="102"/>
              </w:numPr>
              <w:overflowPunct/>
              <w:autoSpaceDE/>
              <w:autoSpaceDN/>
              <w:adjustRightInd/>
              <w:spacing w:before="0" w:after="0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 xml:space="preserve">RX: Rx beam sweeping, </w:t>
            </w:r>
            <w:r w:rsidR="00A368D7" w:rsidRPr="00AC615D">
              <w:rPr>
                <w:sz w:val="18"/>
                <w:szCs w:val="18"/>
              </w:rPr>
              <w:t>8</w:t>
            </w:r>
            <w:r w:rsidRPr="00AC615D">
              <w:rPr>
                <w:sz w:val="18"/>
                <w:szCs w:val="18"/>
              </w:rPr>
              <w:t xml:space="preserve"> RX analogue pre-coder states (one OFDM symbol per RX beam), Two X-pol RX Ports</w:t>
            </w:r>
          </w:p>
        </w:tc>
      </w:tr>
      <w:tr w:rsidR="003043FA" w:rsidRPr="005810A4" w14:paraId="355255A1" w14:textId="77777777" w:rsidTr="006E0DD5">
        <w:trPr>
          <w:trHeight w:val="28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0B2C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proofErr w:type="spellStart"/>
            <w:r w:rsidRPr="00AC615D">
              <w:rPr>
                <w:sz w:val="18"/>
                <w:szCs w:val="18"/>
                <w:lang w:val="en-US"/>
              </w:rPr>
              <w:t>gNB</w:t>
            </w:r>
            <w:proofErr w:type="spellEnd"/>
            <w:r w:rsidRPr="00AC615D">
              <w:rPr>
                <w:sz w:val="18"/>
                <w:szCs w:val="18"/>
                <w:lang w:val="en-US"/>
              </w:rPr>
              <w:t xml:space="preserve"> beam forming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7E5C" w14:textId="78A6F1D9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ind w:left="284" w:hanging="284"/>
              <w:textAlignment w:val="auto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FR2 – 8 TX analogue beams: [-52.</w:t>
            </w:r>
            <w:proofErr w:type="gramStart"/>
            <w:r w:rsidRPr="00AC615D">
              <w:rPr>
                <w:sz w:val="18"/>
                <w:szCs w:val="18"/>
              </w:rPr>
              <w:t>2 :</w:t>
            </w:r>
            <w:proofErr w:type="gramEnd"/>
            <w:r w:rsidRPr="00AC615D">
              <w:rPr>
                <w:sz w:val="18"/>
                <w:szCs w:val="18"/>
              </w:rPr>
              <w:t xml:space="preserve"> … : 52.5], beam width 15</w:t>
            </w:r>
            <w:r w:rsidRPr="00AC615D">
              <w:rPr>
                <w:sz w:val="18"/>
                <w:szCs w:val="18"/>
                <w:vertAlign w:val="superscript"/>
              </w:rPr>
              <w:t>o</w:t>
            </w:r>
            <w:r w:rsidRPr="00AC615D">
              <w:rPr>
                <w:sz w:val="18"/>
                <w:szCs w:val="18"/>
              </w:rPr>
              <w:t>, DFT vectors to scan in horizontal plane</w:t>
            </w:r>
          </w:p>
        </w:tc>
      </w:tr>
      <w:tr w:rsidR="003043FA" w:rsidRPr="005810A4" w14:paraId="49248CC9" w14:textId="77777777" w:rsidTr="006E0DD5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2ABE2E5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  <w:r w:rsidRPr="00AC615D">
              <w:rPr>
                <w:b/>
                <w:sz w:val="18"/>
                <w:szCs w:val="18"/>
                <w:lang w:val="en-US"/>
              </w:rPr>
              <w:t>RX Processing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72C4A21" w14:textId="77777777" w:rsidR="003043FA" w:rsidRPr="00AC615D" w:rsidRDefault="003043FA" w:rsidP="00C73375">
            <w:pPr>
              <w:spacing w:after="0"/>
              <w:rPr>
                <w:b/>
                <w:sz w:val="18"/>
                <w:szCs w:val="18"/>
                <w:lang w:val="en-US"/>
              </w:rPr>
            </w:pPr>
          </w:p>
        </w:tc>
      </w:tr>
      <w:tr w:rsidR="003043FA" w:rsidRPr="005810A4" w14:paraId="32A3830D" w14:textId="77777777" w:rsidTr="003043FA">
        <w:trPr>
          <w:trHeight w:val="10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39C8B9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BS synchronization error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F81751" w14:textId="53264814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ind w:left="284" w:hanging="284"/>
              <w:textAlignment w:val="auto"/>
              <w:rPr>
                <w:sz w:val="18"/>
                <w:szCs w:val="18"/>
                <w:lang w:val="ru-RU"/>
              </w:rPr>
            </w:pPr>
            <w:r w:rsidRPr="00AC615D">
              <w:rPr>
                <w:sz w:val="18"/>
                <w:szCs w:val="18"/>
              </w:rPr>
              <w:t>FR1</w:t>
            </w:r>
            <w:r w:rsidR="00A368D7" w:rsidRPr="00AC615D">
              <w:rPr>
                <w:sz w:val="18"/>
                <w:szCs w:val="18"/>
              </w:rPr>
              <w:t>, FR2</w:t>
            </w:r>
            <w:r w:rsidRPr="00AC615D">
              <w:rPr>
                <w:sz w:val="18"/>
                <w:szCs w:val="18"/>
              </w:rPr>
              <w:t>: 0 ns</w:t>
            </w:r>
          </w:p>
        </w:tc>
      </w:tr>
      <w:tr w:rsidR="003043FA" w:rsidRPr="005810A4" w14:paraId="1822CC7E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50AE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Measurement selection procedure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FD93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Earliest timing measured across TX-RX beam pairs for given link</w:t>
            </w:r>
          </w:p>
        </w:tc>
      </w:tr>
      <w:tr w:rsidR="003043FA" w14:paraId="78E704E4" w14:textId="77777777" w:rsidTr="003043FA">
        <w:trPr>
          <w:trHeight w:val="44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BA52" w14:textId="77777777" w:rsidR="003043FA" w:rsidRPr="00AC615D" w:rsidRDefault="003043FA" w:rsidP="00C73375">
            <w:pPr>
              <w:spacing w:after="0"/>
              <w:rPr>
                <w:sz w:val="18"/>
                <w:szCs w:val="18"/>
                <w:lang w:val="en-US"/>
              </w:rPr>
            </w:pPr>
            <w:r w:rsidRPr="00AC615D">
              <w:rPr>
                <w:sz w:val="18"/>
                <w:szCs w:val="18"/>
                <w:lang w:val="en-US"/>
              </w:rPr>
              <w:t>First Arrival Path (FAP) Timing Estimation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8645" w14:textId="77777777" w:rsidR="003043FA" w:rsidRPr="00AC615D" w:rsidRDefault="003043FA" w:rsidP="00C73375">
            <w:pPr>
              <w:pStyle w:val="3GPPAgreements"/>
              <w:numPr>
                <w:ilvl w:val="0"/>
                <w:numId w:val="0"/>
              </w:numPr>
              <w:spacing w:before="0" w:after="0"/>
              <w:ind w:left="284" w:hanging="284"/>
              <w:rPr>
                <w:sz w:val="18"/>
                <w:szCs w:val="18"/>
              </w:rPr>
            </w:pPr>
            <w:r w:rsidRPr="00AC615D">
              <w:rPr>
                <w:sz w:val="18"/>
                <w:szCs w:val="18"/>
              </w:rPr>
              <w:t>FAP timing estimation based on adaptive threshold for CIR processing</w:t>
            </w:r>
          </w:p>
        </w:tc>
      </w:tr>
    </w:tbl>
    <w:p w14:paraId="0C4B1698" w14:textId="3E91719A" w:rsidR="000162F6" w:rsidRDefault="000162F6" w:rsidP="00EA35CB"/>
    <w:sectPr w:rsidR="000162F6" w:rsidSect="00C73375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80FCE" w14:textId="77777777" w:rsidR="00637CC9" w:rsidRDefault="00637CC9">
      <w:r>
        <w:separator/>
      </w:r>
    </w:p>
  </w:endnote>
  <w:endnote w:type="continuationSeparator" w:id="0">
    <w:p w14:paraId="46C65C7C" w14:textId="77777777" w:rsidR="00637CC9" w:rsidRDefault="0063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06B07" w14:textId="77777777" w:rsidR="006253E1" w:rsidRDefault="006253E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646A2EA" w14:textId="77777777" w:rsidR="006253E1" w:rsidRDefault="006253E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69B1D" w14:textId="77777777" w:rsidR="006253E1" w:rsidRPr="00270202" w:rsidRDefault="006253E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28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44147" w14:textId="77777777" w:rsidR="00637CC9" w:rsidRDefault="00637CC9">
      <w:r>
        <w:separator/>
      </w:r>
    </w:p>
  </w:footnote>
  <w:footnote w:type="continuationSeparator" w:id="0">
    <w:p w14:paraId="468B5CC6" w14:textId="77777777" w:rsidR="00637CC9" w:rsidRDefault="00637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26A90" w14:textId="77777777" w:rsidR="006253E1" w:rsidRDefault="0062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67285"/>
    <w:multiLevelType w:val="multilevel"/>
    <w:tmpl w:val="2C809DC2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" w15:restartNumberingAfterBreak="0">
    <w:nsid w:val="0194316C"/>
    <w:multiLevelType w:val="multilevel"/>
    <w:tmpl w:val="8ECA72A0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80F46"/>
    <w:multiLevelType w:val="multilevel"/>
    <w:tmpl w:val="5C8E3D3E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051D6589"/>
    <w:multiLevelType w:val="multilevel"/>
    <w:tmpl w:val="261A01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255"/>
        </w:tabs>
        <w:ind w:left="5255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62D22A7"/>
    <w:multiLevelType w:val="multilevel"/>
    <w:tmpl w:val="3676A84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8A01075"/>
    <w:multiLevelType w:val="multilevel"/>
    <w:tmpl w:val="EB9A1C80"/>
    <w:lvl w:ilvl="0">
      <w:start w:val="1"/>
      <w:numFmt w:val="decimal"/>
      <w:pStyle w:val="IDFHeading2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IDFHeading3"/>
      <w:lvlText w:val="%1.%2."/>
      <w:lvlJc w:val="left"/>
      <w:pPr>
        <w:ind w:left="858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IDFHeading4"/>
      <w:lvlText w:val="%1.%2.%3."/>
      <w:lvlJc w:val="left"/>
      <w:pPr>
        <w:ind w:left="1224" w:hanging="504"/>
      </w:pPr>
      <w:rPr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A580C5B"/>
    <w:multiLevelType w:val="multilevel"/>
    <w:tmpl w:val="3DA8E96A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0AF32E0E"/>
    <w:multiLevelType w:val="multilevel"/>
    <w:tmpl w:val="25E63A7A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0C2A4A97"/>
    <w:multiLevelType w:val="multilevel"/>
    <w:tmpl w:val="786AFE6E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0DB17889"/>
    <w:multiLevelType w:val="multilevel"/>
    <w:tmpl w:val="DB32C4B6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0F126815"/>
    <w:multiLevelType w:val="multilevel"/>
    <w:tmpl w:val="5A7A6C4A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0F155058"/>
    <w:multiLevelType w:val="hybridMultilevel"/>
    <w:tmpl w:val="EF24F2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734512"/>
    <w:multiLevelType w:val="hybridMultilevel"/>
    <w:tmpl w:val="9ED61AE2"/>
    <w:lvl w:ilvl="0" w:tplc="68341C00">
      <w:start w:val="1"/>
      <w:numFmt w:val="decimal"/>
      <w:pStyle w:val="3GPPH2"/>
      <w:lvlText w:val="%1.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0AA05EF"/>
    <w:multiLevelType w:val="multilevel"/>
    <w:tmpl w:val="C4F2EFA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3A7CFE"/>
    <w:multiLevelType w:val="multilevel"/>
    <w:tmpl w:val="CD7CA4D8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158B187B"/>
    <w:multiLevelType w:val="multilevel"/>
    <w:tmpl w:val="9F062BBA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166E2FCE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16F56F5D"/>
    <w:multiLevelType w:val="hybridMultilevel"/>
    <w:tmpl w:val="374A7F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FA6422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19F04BA0"/>
    <w:multiLevelType w:val="multilevel"/>
    <w:tmpl w:val="F184F740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1EE14350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205F1C0C"/>
    <w:multiLevelType w:val="multilevel"/>
    <w:tmpl w:val="5D76EE34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7" w15:restartNumberingAfterBreak="0">
    <w:nsid w:val="206F7816"/>
    <w:multiLevelType w:val="multilevel"/>
    <w:tmpl w:val="65C0FD62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8" w15:restartNumberingAfterBreak="0">
    <w:nsid w:val="228806AB"/>
    <w:multiLevelType w:val="multilevel"/>
    <w:tmpl w:val="04EAFD8A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23762877"/>
    <w:multiLevelType w:val="multilevel"/>
    <w:tmpl w:val="17F2DEA0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0" w15:restartNumberingAfterBreak="0">
    <w:nsid w:val="24602C33"/>
    <w:multiLevelType w:val="multilevel"/>
    <w:tmpl w:val="A4DE41C4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1" w15:restartNumberingAfterBreak="0">
    <w:nsid w:val="29247CAD"/>
    <w:multiLevelType w:val="multilevel"/>
    <w:tmpl w:val="8D72DCD8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29846D6B"/>
    <w:multiLevelType w:val="multilevel"/>
    <w:tmpl w:val="D38AEC0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2AFC3C07"/>
    <w:multiLevelType w:val="hybridMultilevel"/>
    <w:tmpl w:val="3A181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BB328B"/>
    <w:multiLevelType w:val="multilevel"/>
    <w:tmpl w:val="87487A8E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2D182568"/>
    <w:multiLevelType w:val="multilevel"/>
    <w:tmpl w:val="71809FF4"/>
    <w:lvl w:ilvl="0">
      <w:start w:val="1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7" w15:restartNumberingAfterBreak="0">
    <w:nsid w:val="2EAE01BF"/>
    <w:multiLevelType w:val="multilevel"/>
    <w:tmpl w:val="7592C500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0" w15:restartNumberingAfterBreak="0">
    <w:nsid w:val="319C788D"/>
    <w:multiLevelType w:val="multilevel"/>
    <w:tmpl w:val="30C43BEA"/>
    <w:lvl w:ilvl="0">
      <w:start w:val="1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1" w15:restartNumberingAfterBreak="0">
    <w:nsid w:val="319F68F7"/>
    <w:multiLevelType w:val="multilevel"/>
    <w:tmpl w:val="56BAA9C6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2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352F0031"/>
    <w:multiLevelType w:val="multilevel"/>
    <w:tmpl w:val="F23A4D62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4" w15:restartNumberingAfterBreak="0">
    <w:nsid w:val="38D74EE7"/>
    <w:multiLevelType w:val="multilevel"/>
    <w:tmpl w:val="66FA254C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5" w15:restartNumberingAfterBreak="0">
    <w:nsid w:val="398B4B4C"/>
    <w:multiLevelType w:val="multilevel"/>
    <w:tmpl w:val="D0F8381E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6" w15:restartNumberingAfterBreak="0">
    <w:nsid w:val="3B9B5F37"/>
    <w:multiLevelType w:val="hybridMultilevel"/>
    <w:tmpl w:val="02887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E0743"/>
    <w:multiLevelType w:val="multilevel"/>
    <w:tmpl w:val="8436A846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8" w15:restartNumberingAfterBreak="0">
    <w:nsid w:val="3F031C94"/>
    <w:multiLevelType w:val="multilevel"/>
    <w:tmpl w:val="3684D104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9" w15:restartNumberingAfterBreak="0">
    <w:nsid w:val="40454B8A"/>
    <w:multiLevelType w:val="multilevel"/>
    <w:tmpl w:val="4418B658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0" w15:restartNumberingAfterBreak="0">
    <w:nsid w:val="409724D8"/>
    <w:multiLevelType w:val="multilevel"/>
    <w:tmpl w:val="6FF2F50C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1" w15:restartNumberingAfterBreak="0">
    <w:nsid w:val="417F6AFB"/>
    <w:multiLevelType w:val="multilevel"/>
    <w:tmpl w:val="78AE1DA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43817E1C"/>
    <w:multiLevelType w:val="multilevel"/>
    <w:tmpl w:val="7A906378"/>
    <w:numStyleLink w:val="3GPPListofBullets"/>
  </w:abstractNum>
  <w:abstractNum w:abstractNumId="53" w15:restartNumberingAfterBreak="0">
    <w:nsid w:val="445E0D71"/>
    <w:multiLevelType w:val="multilevel"/>
    <w:tmpl w:val="B54CA0B2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4" w15:restartNumberingAfterBreak="0">
    <w:nsid w:val="44B75E53"/>
    <w:multiLevelType w:val="multilevel"/>
    <w:tmpl w:val="E3D8890E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5" w15:restartNumberingAfterBreak="0">
    <w:nsid w:val="45CD0B8E"/>
    <w:multiLevelType w:val="multilevel"/>
    <w:tmpl w:val="0C52118C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6" w15:restartNumberingAfterBreak="0">
    <w:nsid w:val="46E04CCF"/>
    <w:multiLevelType w:val="multilevel"/>
    <w:tmpl w:val="ACD8874C"/>
    <w:lvl w:ilvl="0">
      <w:start w:val="1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7" w15:restartNumberingAfterBreak="0">
    <w:nsid w:val="470B3D73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8" w15:restartNumberingAfterBreak="0">
    <w:nsid w:val="494404C1"/>
    <w:multiLevelType w:val="hybridMultilevel"/>
    <w:tmpl w:val="44A605F6"/>
    <w:lvl w:ilvl="0" w:tplc="17E03AF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A2738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08A6EA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32A172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322668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86BAEC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EC7ABD4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4DE75D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2D207AA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59" w15:restartNumberingAfterBreak="0">
    <w:nsid w:val="4AA02DED"/>
    <w:multiLevelType w:val="multilevel"/>
    <w:tmpl w:val="47505C86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0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BAF3DDA"/>
    <w:multiLevelType w:val="multilevel"/>
    <w:tmpl w:val="11820AE4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2" w15:restartNumberingAfterBreak="0">
    <w:nsid w:val="4BFB2C5D"/>
    <w:multiLevelType w:val="multilevel"/>
    <w:tmpl w:val="6724500C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3" w15:restartNumberingAfterBreak="0">
    <w:nsid w:val="4DB85E13"/>
    <w:multiLevelType w:val="multilevel"/>
    <w:tmpl w:val="AD3697C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4" w15:restartNumberingAfterBreak="0">
    <w:nsid w:val="4DE462AF"/>
    <w:multiLevelType w:val="multilevel"/>
    <w:tmpl w:val="504A90E8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5" w15:restartNumberingAfterBreak="0">
    <w:nsid w:val="4EC75D02"/>
    <w:multiLevelType w:val="hybridMultilevel"/>
    <w:tmpl w:val="ABB4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603FAA"/>
    <w:multiLevelType w:val="multilevel"/>
    <w:tmpl w:val="3E164192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7" w15:restartNumberingAfterBreak="0">
    <w:nsid w:val="528D3261"/>
    <w:multiLevelType w:val="multilevel"/>
    <w:tmpl w:val="B8727EDA"/>
    <w:numStyleLink w:val="3GPPBullets"/>
  </w:abstractNum>
  <w:abstractNum w:abstractNumId="68" w15:restartNumberingAfterBreak="0">
    <w:nsid w:val="53E54648"/>
    <w:multiLevelType w:val="hybridMultilevel"/>
    <w:tmpl w:val="F5F08238"/>
    <w:lvl w:ilvl="0" w:tplc="14E01E6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8C971BE"/>
    <w:multiLevelType w:val="multilevel"/>
    <w:tmpl w:val="C1B83426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0" w15:restartNumberingAfterBreak="0">
    <w:nsid w:val="5F187817"/>
    <w:multiLevelType w:val="multilevel"/>
    <w:tmpl w:val="7A906378"/>
    <w:numStyleLink w:val="3GPPListofBullets"/>
  </w:abstractNum>
  <w:abstractNum w:abstractNumId="71" w15:restartNumberingAfterBreak="0">
    <w:nsid w:val="6013093B"/>
    <w:multiLevelType w:val="multilevel"/>
    <w:tmpl w:val="B61E18FA"/>
    <w:lvl w:ilvl="0">
      <w:start w:val="1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2" w15:restartNumberingAfterBreak="0">
    <w:nsid w:val="606961B7"/>
    <w:multiLevelType w:val="multilevel"/>
    <w:tmpl w:val="2F2AC16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3" w15:restartNumberingAfterBreak="0">
    <w:nsid w:val="607C3259"/>
    <w:multiLevelType w:val="multilevel"/>
    <w:tmpl w:val="92BA7A8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4" w15:restartNumberingAfterBreak="0">
    <w:nsid w:val="61D861B1"/>
    <w:multiLevelType w:val="multilevel"/>
    <w:tmpl w:val="FE546408"/>
    <w:lvl w:ilvl="0">
      <w:start w:val="1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5" w15:restartNumberingAfterBreak="0">
    <w:nsid w:val="6851443E"/>
    <w:multiLevelType w:val="multilevel"/>
    <w:tmpl w:val="69266026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6" w15:restartNumberingAfterBreak="0">
    <w:nsid w:val="68B24DAE"/>
    <w:multiLevelType w:val="multilevel"/>
    <w:tmpl w:val="A2784FA4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7" w15:restartNumberingAfterBreak="0">
    <w:nsid w:val="69D60998"/>
    <w:multiLevelType w:val="multilevel"/>
    <w:tmpl w:val="8B688FF6"/>
    <w:lvl w:ilvl="0">
      <w:start w:val="1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8" w15:restartNumberingAfterBreak="0">
    <w:nsid w:val="6BA864F9"/>
    <w:multiLevelType w:val="multilevel"/>
    <w:tmpl w:val="FE6C0796"/>
    <w:lvl w:ilvl="0">
      <w:start w:val="1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9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384C4D"/>
    <w:multiLevelType w:val="multilevel"/>
    <w:tmpl w:val="DA5C988E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1" w15:restartNumberingAfterBreak="0">
    <w:nsid w:val="72DA64C0"/>
    <w:multiLevelType w:val="multilevel"/>
    <w:tmpl w:val="B7B04AD8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2" w15:restartNumberingAfterBreak="0">
    <w:nsid w:val="74912BA5"/>
    <w:multiLevelType w:val="multilevel"/>
    <w:tmpl w:val="318C17F4"/>
    <w:lvl w:ilvl="0">
      <w:start w:val="1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3" w15:restartNumberingAfterBreak="0">
    <w:nsid w:val="770B36BC"/>
    <w:multiLevelType w:val="multilevel"/>
    <w:tmpl w:val="019ABC16"/>
    <w:lvl w:ilvl="0">
      <w:start w:val="2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4" w15:restartNumberingAfterBreak="0">
    <w:nsid w:val="78856362"/>
    <w:multiLevelType w:val="multilevel"/>
    <w:tmpl w:val="DF9C0A3A"/>
    <w:lvl w:ilvl="0">
      <w:start w:val="2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5" w15:restartNumberingAfterBreak="0">
    <w:nsid w:val="79667E84"/>
    <w:multiLevelType w:val="multilevel"/>
    <w:tmpl w:val="DCB80C10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6" w15:restartNumberingAfterBreak="0">
    <w:nsid w:val="7A805092"/>
    <w:multiLevelType w:val="multilevel"/>
    <w:tmpl w:val="7856FF40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7" w15:restartNumberingAfterBreak="0">
    <w:nsid w:val="7AA67CFE"/>
    <w:multiLevelType w:val="multilevel"/>
    <w:tmpl w:val="B8727EDA"/>
    <w:numStyleLink w:val="3GPPBullets"/>
  </w:abstractNum>
  <w:abstractNum w:abstractNumId="88" w15:restartNumberingAfterBreak="0">
    <w:nsid w:val="7BF77BE5"/>
    <w:multiLevelType w:val="multilevel"/>
    <w:tmpl w:val="A922F934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9" w15:restartNumberingAfterBreak="0">
    <w:nsid w:val="7C134359"/>
    <w:multiLevelType w:val="multilevel"/>
    <w:tmpl w:val="B8727EDA"/>
    <w:numStyleLink w:val="3GPPBullets"/>
  </w:abstractNum>
  <w:abstractNum w:abstractNumId="90" w15:restartNumberingAfterBreak="0">
    <w:nsid w:val="7EDE6762"/>
    <w:multiLevelType w:val="multilevel"/>
    <w:tmpl w:val="BD367602"/>
    <w:lvl w:ilvl="0">
      <w:start w:val="1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1" w15:restartNumberingAfterBreak="0">
    <w:nsid w:val="7EE60213"/>
    <w:multiLevelType w:val="multilevel"/>
    <w:tmpl w:val="7EF055C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35"/>
  </w:num>
  <w:num w:numId="2">
    <w:abstractNumId w:val="5"/>
  </w:num>
  <w:num w:numId="3">
    <w:abstractNumId w:val="38"/>
  </w:num>
  <w:num w:numId="4">
    <w:abstractNumId w:val="39"/>
  </w:num>
  <w:num w:numId="5">
    <w:abstractNumId w:val="17"/>
  </w:num>
  <w:num w:numId="6">
    <w:abstractNumId w:val="6"/>
  </w:num>
  <w:num w:numId="7">
    <w:abstractNumId w:val="42"/>
  </w:num>
  <w:num w:numId="8">
    <w:abstractNumId w:val="51"/>
  </w:num>
  <w:num w:numId="9">
    <w:abstractNumId w:val="3"/>
  </w:num>
  <w:num w:numId="10">
    <w:abstractNumId w:val="15"/>
  </w:num>
  <w:num w:numId="11">
    <w:abstractNumId w:val="70"/>
  </w:num>
  <w:num w:numId="12">
    <w:abstractNumId w:val="67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79"/>
  </w:num>
  <w:num w:numId="16">
    <w:abstractNumId w:val="14"/>
  </w:num>
  <w:num w:numId="17">
    <w:abstractNumId w:val="52"/>
  </w:num>
  <w:num w:numId="18">
    <w:abstractNumId w:val="57"/>
  </w:num>
  <w:num w:numId="19">
    <w:abstractNumId w:val="68"/>
  </w:num>
  <w:num w:numId="20">
    <w:abstractNumId w:val="24"/>
  </w:num>
  <w:num w:numId="21">
    <w:abstractNumId w:val="49"/>
  </w:num>
  <w:num w:numId="22">
    <w:abstractNumId w:val="61"/>
  </w:num>
  <w:num w:numId="23">
    <w:abstractNumId w:val="64"/>
  </w:num>
  <w:num w:numId="24">
    <w:abstractNumId w:val="66"/>
  </w:num>
  <w:num w:numId="25">
    <w:abstractNumId w:val="28"/>
  </w:num>
  <w:num w:numId="26">
    <w:abstractNumId w:val="88"/>
  </w:num>
  <w:num w:numId="27">
    <w:abstractNumId w:val="32"/>
  </w:num>
  <w:num w:numId="28">
    <w:abstractNumId w:val="11"/>
  </w:num>
  <w:num w:numId="29">
    <w:abstractNumId w:val="47"/>
  </w:num>
  <w:num w:numId="30">
    <w:abstractNumId w:val="1"/>
  </w:num>
  <w:num w:numId="31">
    <w:abstractNumId w:val="40"/>
  </w:num>
  <w:num w:numId="32">
    <w:abstractNumId w:val="76"/>
  </w:num>
  <w:num w:numId="33">
    <w:abstractNumId w:val="82"/>
  </w:num>
  <w:num w:numId="34">
    <w:abstractNumId w:val="48"/>
  </w:num>
  <w:num w:numId="35">
    <w:abstractNumId w:val="78"/>
  </w:num>
  <w:num w:numId="36">
    <w:abstractNumId w:val="71"/>
  </w:num>
  <w:num w:numId="37">
    <w:abstractNumId w:val="53"/>
  </w:num>
  <w:num w:numId="38">
    <w:abstractNumId w:val="51"/>
  </w:num>
  <w:num w:numId="39">
    <w:abstractNumId w:val="51"/>
  </w:num>
  <w:num w:numId="40">
    <w:abstractNumId w:val="51"/>
  </w:num>
  <w:num w:numId="41">
    <w:abstractNumId w:val="51"/>
  </w:num>
  <w:num w:numId="42">
    <w:abstractNumId w:val="51"/>
  </w:num>
  <w:num w:numId="43">
    <w:abstractNumId w:val="51"/>
  </w:num>
  <w:num w:numId="44">
    <w:abstractNumId w:val="51"/>
  </w:num>
  <w:num w:numId="45">
    <w:abstractNumId w:val="51"/>
  </w:num>
  <w:num w:numId="46">
    <w:abstractNumId w:val="51"/>
  </w:num>
  <w:num w:numId="47">
    <w:abstractNumId w:val="51"/>
  </w:num>
  <w:num w:numId="48">
    <w:abstractNumId w:val="51"/>
  </w:num>
  <w:num w:numId="49">
    <w:abstractNumId w:val="51"/>
  </w:num>
  <w:num w:numId="50">
    <w:abstractNumId w:val="33"/>
  </w:num>
  <w:num w:numId="51">
    <w:abstractNumId w:val="58"/>
  </w:num>
  <w:num w:numId="52">
    <w:abstractNumId w:val="73"/>
  </w:num>
  <w:num w:numId="53">
    <w:abstractNumId w:val="20"/>
  </w:num>
  <w:num w:numId="54">
    <w:abstractNumId w:val="34"/>
  </w:num>
  <w:num w:numId="55">
    <w:abstractNumId w:val="69"/>
  </w:num>
  <w:num w:numId="56">
    <w:abstractNumId w:val="81"/>
  </w:num>
  <w:num w:numId="57">
    <w:abstractNumId w:val="22"/>
  </w:num>
  <w:num w:numId="58">
    <w:abstractNumId w:val="55"/>
  </w:num>
  <w:num w:numId="59">
    <w:abstractNumId w:val="85"/>
  </w:num>
  <w:num w:numId="60">
    <w:abstractNumId w:val="9"/>
  </w:num>
  <w:num w:numId="61">
    <w:abstractNumId w:val="63"/>
  </w:num>
  <w:num w:numId="62">
    <w:abstractNumId w:val="44"/>
  </w:num>
  <w:num w:numId="63">
    <w:abstractNumId w:val="41"/>
  </w:num>
  <w:num w:numId="64">
    <w:abstractNumId w:val="30"/>
  </w:num>
  <w:num w:numId="65">
    <w:abstractNumId w:val="27"/>
  </w:num>
  <w:num w:numId="66">
    <w:abstractNumId w:val="23"/>
  </w:num>
  <w:num w:numId="67">
    <w:abstractNumId w:val="91"/>
  </w:num>
  <w:num w:numId="68">
    <w:abstractNumId w:val="19"/>
  </w:num>
  <w:num w:numId="69">
    <w:abstractNumId w:val="90"/>
  </w:num>
  <w:num w:numId="70">
    <w:abstractNumId w:val="2"/>
  </w:num>
  <w:num w:numId="71">
    <w:abstractNumId w:val="13"/>
  </w:num>
  <w:num w:numId="72">
    <w:abstractNumId w:val="29"/>
  </w:num>
  <w:num w:numId="73">
    <w:abstractNumId w:val="62"/>
  </w:num>
  <w:num w:numId="74">
    <w:abstractNumId w:val="45"/>
  </w:num>
  <w:num w:numId="75">
    <w:abstractNumId w:val="77"/>
  </w:num>
  <w:num w:numId="76">
    <w:abstractNumId w:val="84"/>
  </w:num>
  <w:num w:numId="77">
    <w:abstractNumId w:val="72"/>
  </w:num>
  <w:num w:numId="78">
    <w:abstractNumId w:val="37"/>
  </w:num>
  <w:num w:numId="79">
    <w:abstractNumId w:val="4"/>
  </w:num>
  <w:num w:numId="80">
    <w:abstractNumId w:val="10"/>
  </w:num>
  <w:num w:numId="81">
    <w:abstractNumId w:val="50"/>
  </w:num>
  <w:num w:numId="82">
    <w:abstractNumId w:val="12"/>
  </w:num>
  <w:num w:numId="83">
    <w:abstractNumId w:val="86"/>
  </w:num>
  <w:num w:numId="84">
    <w:abstractNumId w:val="43"/>
  </w:num>
  <w:num w:numId="85">
    <w:abstractNumId w:val="26"/>
  </w:num>
  <w:num w:numId="86">
    <w:abstractNumId w:val="80"/>
  </w:num>
  <w:num w:numId="87">
    <w:abstractNumId w:val="16"/>
  </w:num>
  <w:num w:numId="88">
    <w:abstractNumId w:val="18"/>
  </w:num>
  <w:num w:numId="89">
    <w:abstractNumId w:val="75"/>
  </w:num>
  <w:num w:numId="90">
    <w:abstractNumId w:val="59"/>
  </w:num>
  <w:num w:numId="91">
    <w:abstractNumId w:val="74"/>
  </w:num>
  <w:num w:numId="92">
    <w:abstractNumId w:val="54"/>
  </w:num>
  <w:num w:numId="93">
    <w:abstractNumId w:val="31"/>
  </w:num>
  <w:num w:numId="94">
    <w:abstractNumId w:val="56"/>
  </w:num>
  <w:num w:numId="95">
    <w:abstractNumId w:val="36"/>
  </w:num>
  <w:num w:numId="96">
    <w:abstractNumId w:val="83"/>
  </w:num>
  <w:num w:numId="97">
    <w:abstractNumId w:val="5"/>
  </w:num>
  <w:num w:numId="98">
    <w:abstractNumId w:val="5"/>
  </w:num>
  <w:num w:numId="99">
    <w:abstractNumId w:val="5"/>
  </w:num>
  <w:num w:numId="100">
    <w:abstractNumId w:val="46"/>
  </w:num>
  <w:num w:numId="101">
    <w:abstractNumId w:val="5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7"/>
  </w:num>
  <w:num w:numId="103">
    <w:abstractNumId w:val="60"/>
  </w:num>
  <w:num w:numId="104">
    <w:abstractNumId w:val="51"/>
  </w:num>
  <w:num w:numId="105">
    <w:abstractNumId w:val="51"/>
  </w:num>
  <w:num w:numId="106">
    <w:abstractNumId w:val="5"/>
  </w:num>
  <w:num w:numId="107">
    <w:abstractNumId w:val="5"/>
  </w:num>
  <w:num w:numId="108">
    <w:abstractNumId w:val="25"/>
  </w:num>
  <w:num w:numId="109">
    <w:abstractNumId w:val="5"/>
  </w:num>
  <w:num w:numId="110">
    <w:abstractNumId w:val="5"/>
  </w:num>
  <w:num w:numId="111">
    <w:abstractNumId w:val="65"/>
  </w:num>
  <w:num w:numId="112">
    <w:abstractNumId w:val="5"/>
  </w:num>
  <w:num w:numId="113">
    <w:abstractNumId w:val="87"/>
  </w:num>
  <w:num w:numId="114">
    <w:abstractNumId w:val="89"/>
    <w:lvlOverride w:ilvl="0">
      <w:lvl w:ilvl="0">
        <w:start w:val="1"/>
        <w:numFmt w:val="decimal"/>
        <w:lvlText w:val="Observation %1:"/>
        <w:lvlJc w:val="left"/>
        <w:pPr>
          <w:ind w:left="710" w:firstLine="0"/>
        </w:pPr>
        <w:rPr>
          <w:rFonts w:ascii="Times New Roman" w:hAnsi="Times New Roman" w:hint="default"/>
          <w:b/>
          <w:i w:val="0"/>
          <w:caps w:val="0"/>
          <w:smallCaps w:val="0"/>
          <w:strike w:val="0"/>
          <w:dstrike w:val="0"/>
          <w:vanish w:val="0"/>
          <w:color w:val="auto"/>
          <w:sz w:val="22"/>
          <w:u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15">
    <w:abstractNumId w:val="5"/>
  </w:num>
  <w:num w:numId="116">
    <w:abstractNumId w:val="5"/>
  </w:num>
  <w:num w:numId="117">
    <w:abstractNumId w:val="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655"/>
    <w:rsid w:val="00001814"/>
    <w:rsid w:val="00001FC3"/>
    <w:rsid w:val="00002375"/>
    <w:rsid w:val="00002459"/>
    <w:rsid w:val="000025EE"/>
    <w:rsid w:val="00002793"/>
    <w:rsid w:val="00002B08"/>
    <w:rsid w:val="00002B79"/>
    <w:rsid w:val="00002F18"/>
    <w:rsid w:val="00003131"/>
    <w:rsid w:val="00003297"/>
    <w:rsid w:val="0000337D"/>
    <w:rsid w:val="0000366B"/>
    <w:rsid w:val="00003772"/>
    <w:rsid w:val="000037FB"/>
    <w:rsid w:val="00003990"/>
    <w:rsid w:val="00003CB0"/>
    <w:rsid w:val="000045D4"/>
    <w:rsid w:val="00004885"/>
    <w:rsid w:val="00004CD0"/>
    <w:rsid w:val="00004D8C"/>
    <w:rsid w:val="00004DC5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55"/>
    <w:rsid w:val="000072BD"/>
    <w:rsid w:val="0000792C"/>
    <w:rsid w:val="00007964"/>
    <w:rsid w:val="00007CEF"/>
    <w:rsid w:val="00007CF1"/>
    <w:rsid w:val="000101EF"/>
    <w:rsid w:val="00010836"/>
    <w:rsid w:val="00010BA8"/>
    <w:rsid w:val="00010D1F"/>
    <w:rsid w:val="00010D26"/>
    <w:rsid w:val="00010E97"/>
    <w:rsid w:val="00010FD1"/>
    <w:rsid w:val="00011703"/>
    <w:rsid w:val="00011897"/>
    <w:rsid w:val="00011CEF"/>
    <w:rsid w:val="00011F10"/>
    <w:rsid w:val="00012057"/>
    <w:rsid w:val="000120C5"/>
    <w:rsid w:val="000124D1"/>
    <w:rsid w:val="000128DD"/>
    <w:rsid w:val="00012D90"/>
    <w:rsid w:val="000130FE"/>
    <w:rsid w:val="0001321B"/>
    <w:rsid w:val="000132B8"/>
    <w:rsid w:val="000133A9"/>
    <w:rsid w:val="0001344E"/>
    <w:rsid w:val="000137FF"/>
    <w:rsid w:val="00013956"/>
    <w:rsid w:val="00013B63"/>
    <w:rsid w:val="00013DA2"/>
    <w:rsid w:val="00013FD6"/>
    <w:rsid w:val="00014010"/>
    <w:rsid w:val="000141F0"/>
    <w:rsid w:val="00014659"/>
    <w:rsid w:val="00014A10"/>
    <w:rsid w:val="00014DB4"/>
    <w:rsid w:val="000155FE"/>
    <w:rsid w:val="00015BCB"/>
    <w:rsid w:val="000162B2"/>
    <w:rsid w:val="000162F6"/>
    <w:rsid w:val="0001633F"/>
    <w:rsid w:val="0001666A"/>
    <w:rsid w:val="0001673A"/>
    <w:rsid w:val="00016DCE"/>
    <w:rsid w:val="000170B6"/>
    <w:rsid w:val="0001729B"/>
    <w:rsid w:val="00017309"/>
    <w:rsid w:val="00020331"/>
    <w:rsid w:val="00020388"/>
    <w:rsid w:val="00020499"/>
    <w:rsid w:val="000205C1"/>
    <w:rsid w:val="0002060C"/>
    <w:rsid w:val="000208B8"/>
    <w:rsid w:val="0002094A"/>
    <w:rsid w:val="0002096C"/>
    <w:rsid w:val="00020A6F"/>
    <w:rsid w:val="00020A94"/>
    <w:rsid w:val="00020C2B"/>
    <w:rsid w:val="00020D52"/>
    <w:rsid w:val="00020D61"/>
    <w:rsid w:val="00020F68"/>
    <w:rsid w:val="000210E4"/>
    <w:rsid w:val="0002130A"/>
    <w:rsid w:val="0002165C"/>
    <w:rsid w:val="00021A9F"/>
    <w:rsid w:val="00021C67"/>
    <w:rsid w:val="00021C8C"/>
    <w:rsid w:val="00021DEC"/>
    <w:rsid w:val="00021F67"/>
    <w:rsid w:val="000222F7"/>
    <w:rsid w:val="000228C4"/>
    <w:rsid w:val="0002326A"/>
    <w:rsid w:val="00023699"/>
    <w:rsid w:val="00023BA8"/>
    <w:rsid w:val="00023C29"/>
    <w:rsid w:val="00023EDD"/>
    <w:rsid w:val="000240F5"/>
    <w:rsid w:val="000242B0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5C62"/>
    <w:rsid w:val="000264D7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00"/>
    <w:rsid w:val="00032214"/>
    <w:rsid w:val="00032A64"/>
    <w:rsid w:val="00033000"/>
    <w:rsid w:val="00033280"/>
    <w:rsid w:val="000334D2"/>
    <w:rsid w:val="00033834"/>
    <w:rsid w:val="00033A55"/>
    <w:rsid w:val="00033AE8"/>
    <w:rsid w:val="00033B86"/>
    <w:rsid w:val="00033E5C"/>
    <w:rsid w:val="00034922"/>
    <w:rsid w:val="000349B7"/>
    <w:rsid w:val="000349DB"/>
    <w:rsid w:val="00034DC2"/>
    <w:rsid w:val="00034E3E"/>
    <w:rsid w:val="00034F4E"/>
    <w:rsid w:val="000350B6"/>
    <w:rsid w:val="0003540B"/>
    <w:rsid w:val="00035841"/>
    <w:rsid w:val="000358C5"/>
    <w:rsid w:val="000358C8"/>
    <w:rsid w:val="00035CA9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687"/>
    <w:rsid w:val="000377E3"/>
    <w:rsid w:val="00037910"/>
    <w:rsid w:val="00037A07"/>
    <w:rsid w:val="00037A21"/>
    <w:rsid w:val="00037DDF"/>
    <w:rsid w:val="000404F2"/>
    <w:rsid w:val="0004051E"/>
    <w:rsid w:val="000405A5"/>
    <w:rsid w:val="000409BD"/>
    <w:rsid w:val="00040A16"/>
    <w:rsid w:val="00040F7A"/>
    <w:rsid w:val="000412B7"/>
    <w:rsid w:val="000413B8"/>
    <w:rsid w:val="000417B1"/>
    <w:rsid w:val="0004182E"/>
    <w:rsid w:val="000418C8"/>
    <w:rsid w:val="000426B1"/>
    <w:rsid w:val="000427BE"/>
    <w:rsid w:val="00042955"/>
    <w:rsid w:val="00042BFC"/>
    <w:rsid w:val="00042C4A"/>
    <w:rsid w:val="00042E6F"/>
    <w:rsid w:val="000430CF"/>
    <w:rsid w:val="0004336E"/>
    <w:rsid w:val="000435EF"/>
    <w:rsid w:val="00043703"/>
    <w:rsid w:val="0004388A"/>
    <w:rsid w:val="0004391B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ABA"/>
    <w:rsid w:val="00044B33"/>
    <w:rsid w:val="00044EDF"/>
    <w:rsid w:val="00044FC4"/>
    <w:rsid w:val="00045095"/>
    <w:rsid w:val="000451E5"/>
    <w:rsid w:val="000453F6"/>
    <w:rsid w:val="00045BDD"/>
    <w:rsid w:val="00045F22"/>
    <w:rsid w:val="000464F7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07"/>
    <w:rsid w:val="00051586"/>
    <w:rsid w:val="00051811"/>
    <w:rsid w:val="00051A5A"/>
    <w:rsid w:val="00051DFA"/>
    <w:rsid w:val="00051F3D"/>
    <w:rsid w:val="0005201C"/>
    <w:rsid w:val="00052497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5E8D"/>
    <w:rsid w:val="00055F17"/>
    <w:rsid w:val="0005602E"/>
    <w:rsid w:val="00056057"/>
    <w:rsid w:val="00056331"/>
    <w:rsid w:val="000564D9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E53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56"/>
    <w:rsid w:val="000612C5"/>
    <w:rsid w:val="000615B5"/>
    <w:rsid w:val="000616D0"/>
    <w:rsid w:val="00061B02"/>
    <w:rsid w:val="00061C39"/>
    <w:rsid w:val="00061E34"/>
    <w:rsid w:val="00061F60"/>
    <w:rsid w:val="000621A9"/>
    <w:rsid w:val="00062450"/>
    <w:rsid w:val="0006263A"/>
    <w:rsid w:val="00062D4A"/>
    <w:rsid w:val="00062EBA"/>
    <w:rsid w:val="00063044"/>
    <w:rsid w:val="000631B5"/>
    <w:rsid w:val="00063485"/>
    <w:rsid w:val="00063708"/>
    <w:rsid w:val="00063F57"/>
    <w:rsid w:val="00064177"/>
    <w:rsid w:val="0006430B"/>
    <w:rsid w:val="0006436D"/>
    <w:rsid w:val="000645AD"/>
    <w:rsid w:val="00064609"/>
    <w:rsid w:val="0006480B"/>
    <w:rsid w:val="0006485F"/>
    <w:rsid w:val="00064A2B"/>
    <w:rsid w:val="00064ABD"/>
    <w:rsid w:val="0006549C"/>
    <w:rsid w:val="0006578F"/>
    <w:rsid w:val="00065D57"/>
    <w:rsid w:val="00065D64"/>
    <w:rsid w:val="000660DA"/>
    <w:rsid w:val="000663E4"/>
    <w:rsid w:val="000666C6"/>
    <w:rsid w:val="000667D1"/>
    <w:rsid w:val="00066943"/>
    <w:rsid w:val="00066A36"/>
    <w:rsid w:val="00066D0D"/>
    <w:rsid w:val="00066E05"/>
    <w:rsid w:val="00066FAE"/>
    <w:rsid w:val="00067087"/>
    <w:rsid w:val="000670CD"/>
    <w:rsid w:val="000671F8"/>
    <w:rsid w:val="0006739D"/>
    <w:rsid w:val="000673A9"/>
    <w:rsid w:val="00067436"/>
    <w:rsid w:val="000674DD"/>
    <w:rsid w:val="0006777C"/>
    <w:rsid w:val="00067E3A"/>
    <w:rsid w:val="00067FE2"/>
    <w:rsid w:val="00070296"/>
    <w:rsid w:val="00070378"/>
    <w:rsid w:val="0007047D"/>
    <w:rsid w:val="00070936"/>
    <w:rsid w:val="0007118F"/>
    <w:rsid w:val="000712EE"/>
    <w:rsid w:val="000716FB"/>
    <w:rsid w:val="00071DA6"/>
    <w:rsid w:val="00071E9B"/>
    <w:rsid w:val="00072085"/>
    <w:rsid w:val="0007240B"/>
    <w:rsid w:val="000726F6"/>
    <w:rsid w:val="00072777"/>
    <w:rsid w:val="0007278F"/>
    <w:rsid w:val="000727BE"/>
    <w:rsid w:val="00072931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85"/>
    <w:rsid w:val="00076B8A"/>
    <w:rsid w:val="00076D57"/>
    <w:rsid w:val="00077208"/>
    <w:rsid w:val="00077579"/>
    <w:rsid w:val="00077752"/>
    <w:rsid w:val="00077CCC"/>
    <w:rsid w:val="00077D69"/>
    <w:rsid w:val="00077E0C"/>
    <w:rsid w:val="00077FCD"/>
    <w:rsid w:val="000801D3"/>
    <w:rsid w:val="0008028A"/>
    <w:rsid w:val="0008042F"/>
    <w:rsid w:val="00080523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1C24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BC2"/>
    <w:rsid w:val="00084BF5"/>
    <w:rsid w:val="00084BFE"/>
    <w:rsid w:val="00084E6A"/>
    <w:rsid w:val="00084EE0"/>
    <w:rsid w:val="00085239"/>
    <w:rsid w:val="00085AD2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20B"/>
    <w:rsid w:val="0009034F"/>
    <w:rsid w:val="00090383"/>
    <w:rsid w:val="00090573"/>
    <w:rsid w:val="00090586"/>
    <w:rsid w:val="00090C9E"/>
    <w:rsid w:val="00090F37"/>
    <w:rsid w:val="0009106D"/>
    <w:rsid w:val="00091199"/>
    <w:rsid w:val="00091385"/>
    <w:rsid w:val="00091635"/>
    <w:rsid w:val="00091714"/>
    <w:rsid w:val="00091A28"/>
    <w:rsid w:val="00091A9C"/>
    <w:rsid w:val="00091E84"/>
    <w:rsid w:val="000921E3"/>
    <w:rsid w:val="00092301"/>
    <w:rsid w:val="00092334"/>
    <w:rsid w:val="000924B2"/>
    <w:rsid w:val="0009253D"/>
    <w:rsid w:val="00092FD6"/>
    <w:rsid w:val="00092FFB"/>
    <w:rsid w:val="00093097"/>
    <w:rsid w:val="000931C3"/>
    <w:rsid w:val="000932CD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32E"/>
    <w:rsid w:val="00095671"/>
    <w:rsid w:val="000957DE"/>
    <w:rsid w:val="00095920"/>
    <w:rsid w:val="00095F53"/>
    <w:rsid w:val="0009612D"/>
    <w:rsid w:val="0009630E"/>
    <w:rsid w:val="0009653B"/>
    <w:rsid w:val="000965AF"/>
    <w:rsid w:val="0009680E"/>
    <w:rsid w:val="0009681F"/>
    <w:rsid w:val="000968A1"/>
    <w:rsid w:val="000968D8"/>
    <w:rsid w:val="0009709B"/>
    <w:rsid w:val="000979F0"/>
    <w:rsid w:val="00097AE8"/>
    <w:rsid w:val="00097CD8"/>
    <w:rsid w:val="00097EA1"/>
    <w:rsid w:val="000A01AE"/>
    <w:rsid w:val="000A02DC"/>
    <w:rsid w:val="000A0CA1"/>
    <w:rsid w:val="000A0E45"/>
    <w:rsid w:val="000A0E99"/>
    <w:rsid w:val="000A1563"/>
    <w:rsid w:val="000A1AD3"/>
    <w:rsid w:val="000A1D49"/>
    <w:rsid w:val="000A2042"/>
    <w:rsid w:val="000A23B7"/>
    <w:rsid w:val="000A2CEF"/>
    <w:rsid w:val="000A2D6B"/>
    <w:rsid w:val="000A2D70"/>
    <w:rsid w:val="000A2FAB"/>
    <w:rsid w:val="000A36A4"/>
    <w:rsid w:val="000A3703"/>
    <w:rsid w:val="000A3A3A"/>
    <w:rsid w:val="000A3ACB"/>
    <w:rsid w:val="000A3B14"/>
    <w:rsid w:val="000A3E62"/>
    <w:rsid w:val="000A406E"/>
    <w:rsid w:val="000A4492"/>
    <w:rsid w:val="000A49DE"/>
    <w:rsid w:val="000A49F0"/>
    <w:rsid w:val="000A4A2E"/>
    <w:rsid w:val="000A4B74"/>
    <w:rsid w:val="000A4F14"/>
    <w:rsid w:val="000A52B9"/>
    <w:rsid w:val="000A54BA"/>
    <w:rsid w:val="000A54DF"/>
    <w:rsid w:val="000A5AE2"/>
    <w:rsid w:val="000A5BE9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82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5D"/>
    <w:rsid w:val="000B28DE"/>
    <w:rsid w:val="000B2D4C"/>
    <w:rsid w:val="000B32D4"/>
    <w:rsid w:val="000B38DA"/>
    <w:rsid w:val="000B3935"/>
    <w:rsid w:val="000B3A6A"/>
    <w:rsid w:val="000B3A7A"/>
    <w:rsid w:val="000B3A8F"/>
    <w:rsid w:val="000B3BAC"/>
    <w:rsid w:val="000B3E94"/>
    <w:rsid w:val="000B3F37"/>
    <w:rsid w:val="000B40FF"/>
    <w:rsid w:val="000B42E1"/>
    <w:rsid w:val="000B4968"/>
    <w:rsid w:val="000B49D7"/>
    <w:rsid w:val="000B4AA0"/>
    <w:rsid w:val="000B4FC1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B7F64"/>
    <w:rsid w:val="000C00A9"/>
    <w:rsid w:val="000C0293"/>
    <w:rsid w:val="000C0B5F"/>
    <w:rsid w:val="000C0FC2"/>
    <w:rsid w:val="000C133A"/>
    <w:rsid w:val="000C1663"/>
    <w:rsid w:val="000C1DBD"/>
    <w:rsid w:val="000C1F69"/>
    <w:rsid w:val="000C202F"/>
    <w:rsid w:val="000C24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73D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6BD9"/>
    <w:rsid w:val="000C71D9"/>
    <w:rsid w:val="000C723D"/>
    <w:rsid w:val="000C727B"/>
    <w:rsid w:val="000C73F4"/>
    <w:rsid w:val="000C7590"/>
    <w:rsid w:val="000C7C3E"/>
    <w:rsid w:val="000C7EF4"/>
    <w:rsid w:val="000D037E"/>
    <w:rsid w:val="000D0A0F"/>
    <w:rsid w:val="000D0AB8"/>
    <w:rsid w:val="000D0BCC"/>
    <w:rsid w:val="000D0EF0"/>
    <w:rsid w:val="000D0F9A"/>
    <w:rsid w:val="000D148D"/>
    <w:rsid w:val="000D14EB"/>
    <w:rsid w:val="000D1610"/>
    <w:rsid w:val="000D1737"/>
    <w:rsid w:val="000D174E"/>
    <w:rsid w:val="000D186A"/>
    <w:rsid w:val="000D1A02"/>
    <w:rsid w:val="000D1B62"/>
    <w:rsid w:val="000D1D67"/>
    <w:rsid w:val="000D205A"/>
    <w:rsid w:val="000D206C"/>
    <w:rsid w:val="000D213D"/>
    <w:rsid w:val="000D23C1"/>
    <w:rsid w:val="000D2416"/>
    <w:rsid w:val="000D2949"/>
    <w:rsid w:val="000D2AE0"/>
    <w:rsid w:val="000D2EA5"/>
    <w:rsid w:val="000D2F53"/>
    <w:rsid w:val="000D3128"/>
    <w:rsid w:val="000D35D4"/>
    <w:rsid w:val="000D362A"/>
    <w:rsid w:val="000D37FA"/>
    <w:rsid w:val="000D3A6C"/>
    <w:rsid w:val="000D3CCF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798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731"/>
    <w:rsid w:val="000E182B"/>
    <w:rsid w:val="000E19C4"/>
    <w:rsid w:val="000E1C52"/>
    <w:rsid w:val="000E1E8E"/>
    <w:rsid w:val="000E1EBC"/>
    <w:rsid w:val="000E279B"/>
    <w:rsid w:val="000E297C"/>
    <w:rsid w:val="000E2A4C"/>
    <w:rsid w:val="000E2D7C"/>
    <w:rsid w:val="000E2F66"/>
    <w:rsid w:val="000E3075"/>
    <w:rsid w:val="000E31C4"/>
    <w:rsid w:val="000E32B4"/>
    <w:rsid w:val="000E3358"/>
    <w:rsid w:val="000E33B7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456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CFA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4F"/>
    <w:rsid w:val="000F1B95"/>
    <w:rsid w:val="000F1CF3"/>
    <w:rsid w:val="000F203A"/>
    <w:rsid w:val="000F20C0"/>
    <w:rsid w:val="000F20CD"/>
    <w:rsid w:val="000F24AE"/>
    <w:rsid w:val="000F24C7"/>
    <w:rsid w:val="000F2965"/>
    <w:rsid w:val="000F2F54"/>
    <w:rsid w:val="000F31E7"/>
    <w:rsid w:val="000F3340"/>
    <w:rsid w:val="000F3353"/>
    <w:rsid w:val="000F34C7"/>
    <w:rsid w:val="000F37F8"/>
    <w:rsid w:val="000F3B40"/>
    <w:rsid w:val="000F3FD6"/>
    <w:rsid w:val="000F3FFF"/>
    <w:rsid w:val="000F4046"/>
    <w:rsid w:val="000F42EA"/>
    <w:rsid w:val="000F46D0"/>
    <w:rsid w:val="000F4C6E"/>
    <w:rsid w:val="000F4C88"/>
    <w:rsid w:val="000F4CAF"/>
    <w:rsid w:val="000F4E6E"/>
    <w:rsid w:val="000F4EAE"/>
    <w:rsid w:val="000F4F44"/>
    <w:rsid w:val="000F52FC"/>
    <w:rsid w:val="000F53CB"/>
    <w:rsid w:val="000F54CB"/>
    <w:rsid w:val="000F54CC"/>
    <w:rsid w:val="000F5BD5"/>
    <w:rsid w:val="000F5D47"/>
    <w:rsid w:val="000F5F35"/>
    <w:rsid w:val="000F61C4"/>
    <w:rsid w:val="000F6385"/>
    <w:rsid w:val="000F64F8"/>
    <w:rsid w:val="000F6563"/>
    <w:rsid w:val="000F6646"/>
    <w:rsid w:val="000F6881"/>
    <w:rsid w:val="000F6A12"/>
    <w:rsid w:val="000F6BEE"/>
    <w:rsid w:val="000F6C32"/>
    <w:rsid w:val="000F737B"/>
    <w:rsid w:val="000F73A7"/>
    <w:rsid w:val="000F765E"/>
    <w:rsid w:val="000F77C9"/>
    <w:rsid w:val="000F7917"/>
    <w:rsid w:val="000F7A8B"/>
    <w:rsid w:val="00100097"/>
    <w:rsid w:val="001000E9"/>
    <w:rsid w:val="00100169"/>
    <w:rsid w:val="00100491"/>
    <w:rsid w:val="0010067A"/>
    <w:rsid w:val="00100F9F"/>
    <w:rsid w:val="00100FBB"/>
    <w:rsid w:val="00101240"/>
    <w:rsid w:val="00101489"/>
    <w:rsid w:val="00101513"/>
    <w:rsid w:val="0010196F"/>
    <w:rsid w:val="00101A0E"/>
    <w:rsid w:val="00101ACB"/>
    <w:rsid w:val="00101ACE"/>
    <w:rsid w:val="00101FA1"/>
    <w:rsid w:val="00101FC5"/>
    <w:rsid w:val="00101FCD"/>
    <w:rsid w:val="00102147"/>
    <w:rsid w:val="00102202"/>
    <w:rsid w:val="00102298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256"/>
    <w:rsid w:val="0010660E"/>
    <w:rsid w:val="00106A95"/>
    <w:rsid w:val="00106B50"/>
    <w:rsid w:val="00106C87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38B"/>
    <w:rsid w:val="0011244E"/>
    <w:rsid w:val="00112B8F"/>
    <w:rsid w:val="00112B98"/>
    <w:rsid w:val="00112D41"/>
    <w:rsid w:val="00112DDA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2EA"/>
    <w:rsid w:val="0011676C"/>
    <w:rsid w:val="00116B7D"/>
    <w:rsid w:val="001172C7"/>
    <w:rsid w:val="001173A9"/>
    <w:rsid w:val="00117703"/>
    <w:rsid w:val="00117957"/>
    <w:rsid w:val="00117B80"/>
    <w:rsid w:val="00117B90"/>
    <w:rsid w:val="001203DB"/>
    <w:rsid w:val="0012079F"/>
    <w:rsid w:val="001207F3"/>
    <w:rsid w:val="00120BC4"/>
    <w:rsid w:val="00120FE7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1E0"/>
    <w:rsid w:val="00123358"/>
    <w:rsid w:val="0012345C"/>
    <w:rsid w:val="00123587"/>
    <w:rsid w:val="001235C4"/>
    <w:rsid w:val="0012370F"/>
    <w:rsid w:val="00123859"/>
    <w:rsid w:val="00123975"/>
    <w:rsid w:val="00123AE5"/>
    <w:rsid w:val="00123DED"/>
    <w:rsid w:val="00123F71"/>
    <w:rsid w:val="0012467D"/>
    <w:rsid w:val="001246EC"/>
    <w:rsid w:val="001246F2"/>
    <w:rsid w:val="0012470F"/>
    <w:rsid w:val="001249D7"/>
    <w:rsid w:val="00124D23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58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380"/>
    <w:rsid w:val="0013344F"/>
    <w:rsid w:val="0013346D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D1"/>
    <w:rsid w:val="001360FE"/>
    <w:rsid w:val="0013612A"/>
    <w:rsid w:val="00136998"/>
    <w:rsid w:val="00136AAD"/>
    <w:rsid w:val="00136AC4"/>
    <w:rsid w:val="00136B7B"/>
    <w:rsid w:val="00136BA1"/>
    <w:rsid w:val="00136BD9"/>
    <w:rsid w:val="00136DF8"/>
    <w:rsid w:val="00136F19"/>
    <w:rsid w:val="001370F2"/>
    <w:rsid w:val="00137183"/>
    <w:rsid w:val="00137280"/>
    <w:rsid w:val="00137288"/>
    <w:rsid w:val="001372D1"/>
    <w:rsid w:val="00137480"/>
    <w:rsid w:val="001374BE"/>
    <w:rsid w:val="001376F7"/>
    <w:rsid w:val="0013779E"/>
    <w:rsid w:val="00137A97"/>
    <w:rsid w:val="00137E6E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32A"/>
    <w:rsid w:val="0014170D"/>
    <w:rsid w:val="00141807"/>
    <w:rsid w:val="001418FE"/>
    <w:rsid w:val="00141E46"/>
    <w:rsid w:val="0014206B"/>
    <w:rsid w:val="00142093"/>
    <w:rsid w:val="0014226D"/>
    <w:rsid w:val="0014249F"/>
    <w:rsid w:val="00142E42"/>
    <w:rsid w:val="00142F1F"/>
    <w:rsid w:val="001433C9"/>
    <w:rsid w:val="00143523"/>
    <w:rsid w:val="0014371C"/>
    <w:rsid w:val="00143E78"/>
    <w:rsid w:val="00143FFE"/>
    <w:rsid w:val="00144297"/>
    <w:rsid w:val="0014465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B42"/>
    <w:rsid w:val="00145CFA"/>
    <w:rsid w:val="00145FDE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EB"/>
    <w:rsid w:val="0015449B"/>
    <w:rsid w:val="001544AB"/>
    <w:rsid w:val="0015468D"/>
    <w:rsid w:val="00154B50"/>
    <w:rsid w:val="00154EDB"/>
    <w:rsid w:val="00154F3D"/>
    <w:rsid w:val="001550EA"/>
    <w:rsid w:val="00155F7A"/>
    <w:rsid w:val="00156260"/>
    <w:rsid w:val="00156366"/>
    <w:rsid w:val="001565AE"/>
    <w:rsid w:val="0015674F"/>
    <w:rsid w:val="001573B9"/>
    <w:rsid w:val="00157486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0B6"/>
    <w:rsid w:val="00162214"/>
    <w:rsid w:val="00162262"/>
    <w:rsid w:val="00162466"/>
    <w:rsid w:val="001625EC"/>
    <w:rsid w:val="00162BD5"/>
    <w:rsid w:val="00162CF1"/>
    <w:rsid w:val="00162EB1"/>
    <w:rsid w:val="00162F38"/>
    <w:rsid w:val="00162F82"/>
    <w:rsid w:val="0016304C"/>
    <w:rsid w:val="001630E4"/>
    <w:rsid w:val="001631BA"/>
    <w:rsid w:val="001637F6"/>
    <w:rsid w:val="00163971"/>
    <w:rsid w:val="001639BC"/>
    <w:rsid w:val="00163AFC"/>
    <w:rsid w:val="00163BB3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763"/>
    <w:rsid w:val="001669F9"/>
    <w:rsid w:val="00166A26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981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5EA"/>
    <w:rsid w:val="0017661D"/>
    <w:rsid w:val="001766C1"/>
    <w:rsid w:val="001767F0"/>
    <w:rsid w:val="00176967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E60"/>
    <w:rsid w:val="001817BA"/>
    <w:rsid w:val="00181B3A"/>
    <w:rsid w:val="00181E15"/>
    <w:rsid w:val="001820B2"/>
    <w:rsid w:val="001821E9"/>
    <w:rsid w:val="00182374"/>
    <w:rsid w:val="001823B5"/>
    <w:rsid w:val="00182608"/>
    <w:rsid w:val="00182B62"/>
    <w:rsid w:val="00182E52"/>
    <w:rsid w:val="00182E75"/>
    <w:rsid w:val="0018301A"/>
    <w:rsid w:val="00183374"/>
    <w:rsid w:val="001836DF"/>
    <w:rsid w:val="00183B24"/>
    <w:rsid w:val="00183CC6"/>
    <w:rsid w:val="00183D8A"/>
    <w:rsid w:val="00183E8B"/>
    <w:rsid w:val="00183F11"/>
    <w:rsid w:val="001840F5"/>
    <w:rsid w:val="001842DE"/>
    <w:rsid w:val="00184DAB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07"/>
    <w:rsid w:val="0018767B"/>
    <w:rsid w:val="00187C75"/>
    <w:rsid w:val="00187FF6"/>
    <w:rsid w:val="001902FA"/>
    <w:rsid w:val="00190307"/>
    <w:rsid w:val="00190927"/>
    <w:rsid w:val="00190BD5"/>
    <w:rsid w:val="00191727"/>
    <w:rsid w:val="00191A2B"/>
    <w:rsid w:val="00191BFE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4BF"/>
    <w:rsid w:val="001935A9"/>
    <w:rsid w:val="0019388F"/>
    <w:rsid w:val="00193987"/>
    <w:rsid w:val="00193C2A"/>
    <w:rsid w:val="00194075"/>
    <w:rsid w:val="0019460D"/>
    <w:rsid w:val="00195704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EA3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6E3"/>
    <w:rsid w:val="001A0891"/>
    <w:rsid w:val="001A09BB"/>
    <w:rsid w:val="001A09BF"/>
    <w:rsid w:val="001A0BD6"/>
    <w:rsid w:val="001A1ABA"/>
    <w:rsid w:val="001A1CCA"/>
    <w:rsid w:val="001A1E11"/>
    <w:rsid w:val="001A1EC8"/>
    <w:rsid w:val="001A2021"/>
    <w:rsid w:val="001A2359"/>
    <w:rsid w:val="001A23D1"/>
    <w:rsid w:val="001A24A2"/>
    <w:rsid w:val="001A258A"/>
    <w:rsid w:val="001A2939"/>
    <w:rsid w:val="001A2994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2E"/>
    <w:rsid w:val="001A36CF"/>
    <w:rsid w:val="001A3786"/>
    <w:rsid w:val="001A3974"/>
    <w:rsid w:val="001A39C8"/>
    <w:rsid w:val="001A3F0F"/>
    <w:rsid w:val="001A3FA5"/>
    <w:rsid w:val="001A4EDF"/>
    <w:rsid w:val="001A4F80"/>
    <w:rsid w:val="001A5174"/>
    <w:rsid w:val="001A528C"/>
    <w:rsid w:val="001A5500"/>
    <w:rsid w:val="001A5539"/>
    <w:rsid w:val="001A61A0"/>
    <w:rsid w:val="001A628F"/>
    <w:rsid w:val="001A6580"/>
    <w:rsid w:val="001A67D9"/>
    <w:rsid w:val="001A6AF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978"/>
    <w:rsid w:val="001A79FF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35B"/>
    <w:rsid w:val="001B26EE"/>
    <w:rsid w:val="001B2993"/>
    <w:rsid w:val="001B2A4C"/>
    <w:rsid w:val="001B2D72"/>
    <w:rsid w:val="001B2E97"/>
    <w:rsid w:val="001B2F20"/>
    <w:rsid w:val="001B3727"/>
    <w:rsid w:val="001B3754"/>
    <w:rsid w:val="001B3B7B"/>
    <w:rsid w:val="001B412E"/>
    <w:rsid w:val="001B42E5"/>
    <w:rsid w:val="001B457D"/>
    <w:rsid w:val="001B45CE"/>
    <w:rsid w:val="001B4A66"/>
    <w:rsid w:val="001B5332"/>
    <w:rsid w:val="001B53B3"/>
    <w:rsid w:val="001B54E9"/>
    <w:rsid w:val="001B57D5"/>
    <w:rsid w:val="001B57DF"/>
    <w:rsid w:val="001B5BAA"/>
    <w:rsid w:val="001B5F67"/>
    <w:rsid w:val="001B6046"/>
    <w:rsid w:val="001B63C9"/>
    <w:rsid w:val="001B6488"/>
    <w:rsid w:val="001B6A07"/>
    <w:rsid w:val="001B6AB4"/>
    <w:rsid w:val="001B6AD6"/>
    <w:rsid w:val="001B6C77"/>
    <w:rsid w:val="001B6EC5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012"/>
    <w:rsid w:val="001C211D"/>
    <w:rsid w:val="001C2E60"/>
    <w:rsid w:val="001C325F"/>
    <w:rsid w:val="001C3474"/>
    <w:rsid w:val="001C356F"/>
    <w:rsid w:val="001C3DC6"/>
    <w:rsid w:val="001C3EAE"/>
    <w:rsid w:val="001C3FD6"/>
    <w:rsid w:val="001C40BB"/>
    <w:rsid w:val="001C4452"/>
    <w:rsid w:val="001C44AC"/>
    <w:rsid w:val="001C481A"/>
    <w:rsid w:val="001C4F38"/>
    <w:rsid w:val="001C4F5F"/>
    <w:rsid w:val="001C4FE8"/>
    <w:rsid w:val="001C512D"/>
    <w:rsid w:val="001C5143"/>
    <w:rsid w:val="001C518A"/>
    <w:rsid w:val="001C589B"/>
    <w:rsid w:val="001C58A6"/>
    <w:rsid w:val="001C5936"/>
    <w:rsid w:val="001C5F88"/>
    <w:rsid w:val="001C619C"/>
    <w:rsid w:val="001C6449"/>
    <w:rsid w:val="001C6AEF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7FC"/>
    <w:rsid w:val="001D0C19"/>
    <w:rsid w:val="001D1258"/>
    <w:rsid w:val="001D13B0"/>
    <w:rsid w:val="001D1943"/>
    <w:rsid w:val="001D19F8"/>
    <w:rsid w:val="001D1BA9"/>
    <w:rsid w:val="001D1CFF"/>
    <w:rsid w:val="001D1E71"/>
    <w:rsid w:val="001D20AC"/>
    <w:rsid w:val="001D2B3C"/>
    <w:rsid w:val="001D2BB2"/>
    <w:rsid w:val="001D2DE9"/>
    <w:rsid w:val="001D2E61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B5A"/>
    <w:rsid w:val="001D5EDB"/>
    <w:rsid w:val="001D6016"/>
    <w:rsid w:val="001D63DF"/>
    <w:rsid w:val="001D64FC"/>
    <w:rsid w:val="001D6A53"/>
    <w:rsid w:val="001D6E61"/>
    <w:rsid w:val="001D6F30"/>
    <w:rsid w:val="001D71A5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B1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4A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5BA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5E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3C4"/>
    <w:rsid w:val="001F36EF"/>
    <w:rsid w:val="001F37ED"/>
    <w:rsid w:val="001F39AB"/>
    <w:rsid w:val="001F3CFD"/>
    <w:rsid w:val="001F3EDE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CA"/>
    <w:rsid w:val="001F5736"/>
    <w:rsid w:val="001F5882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BB6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2E57"/>
    <w:rsid w:val="00202EFA"/>
    <w:rsid w:val="00203102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318"/>
    <w:rsid w:val="00205635"/>
    <w:rsid w:val="00205646"/>
    <w:rsid w:val="002058DC"/>
    <w:rsid w:val="00205AB2"/>
    <w:rsid w:val="00205B3B"/>
    <w:rsid w:val="00205CB2"/>
    <w:rsid w:val="00205F0C"/>
    <w:rsid w:val="002060E3"/>
    <w:rsid w:val="0020610B"/>
    <w:rsid w:val="00206133"/>
    <w:rsid w:val="002063A7"/>
    <w:rsid w:val="00206672"/>
    <w:rsid w:val="0020674D"/>
    <w:rsid w:val="00206799"/>
    <w:rsid w:val="0020690D"/>
    <w:rsid w:val="002069A3"/>
    <w:rsid w:val="00206A65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A0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D25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2E6"/>
    <w:rsid w:val="00213598"/>
    <w:rsid w:val="00213851"/>
    <w:rsid w:val="00213AF9"/>
    <w:rsid w:val="00213FE2"/>
    <w:rsid w:val="00214099"/>
    <w:rsid w:val="00214130"/>
    <w:rsid w:val="002146F8"/>
    <w:rsid w:val="00214E0D"/>
    <w:rsid w:val="0021586D"/>
    <w:rsid w:val="00215C0F"/>
    <w:rsid w:val="00215DFA"/>
    <w:rsid w:val="00215E1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7E8"/>
    <w:rsid w:val="00217CE8"/>
    <w:rsid w:val="00217E05"/>
    <w:rsid w:val="002202EC"/>
    <w:rsid w:val="0022032E"/>
    <w:rsid w:val="002203F1"/>
    <w:rsid w:val="00220422"/>
    <w:rsid w:val="002204ED"/>
    <w:rsid w:val="0022054F"/>
    <w:rsid w:val="0022065D"/>
    <w:rsid w:val="00220697"/>
    <w:rsid w:val="0022088E"/>
    <w:rsid w:val="00220A14"/>
    <w:rsid w:val="00220E92"/>
    <w:rsid w:val="002211A6"/>
    <w:rsid w:val="002211DD"/>
    <w:rsid w:val="0022135D"/>
    <w:rsid w:val="0022180C"/>
    <w:rsid w:val="00221CE9"/>
    <w:rsid w:val="002221B4"/>
    <w:rsid w:val="002222A4"/>
    <w:rsid w:val="00222AA3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3AD"/>
    <w:rsid w:val="00224506"/>
    <w:rsid w:val="0022469B"/>
    <w:rsid w:val="002246C0"/>
    <w:rsid w:val="00224890"/>
    <w:rsid w:val="002248E2"/>
    <w:rsid w:val="00224A9B"/>
    <w:rsid w:val="00224C25"/>
    <w:rsid w:val="00225DB5"/>
    <w:rsid w:val="00225F53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35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55D"/>
    <w:rsid w:val="00232587"/>
    <w:rsid w:val="00232C8F"/>
    <w:rsid w:val="00232C9B"/>
    <w:rsid w:val="00232CC7"/>
    <w:rsid w:val="00232E9D"/>
    <w:rsid w:val="00232FF5"/>
    <w:rsid w:val="00233040"/>
    <w:rsid w:val="00233301"/>
    <w:rsid w:val="00233598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4B5B"/>
    <w:rsid w:val="0023514C"/>
    <w:rsid w:val="0023529A"/>
    <w:rsid w:val="00235581"/>
    <w:rsid w:val="002355BE"/>
    <w:rsid w:val="00235698"/>
    <w:rsid w:val="00235724"/>
    <w:rsid w:val="00235C01"/>
    <w:rsid w:val="00235D2E"/>
    <w:rsid w:val="00235F6E"/>
    <w:rsid w:val="002362C4"/>
    <w:rsid w:val="002368CC"/>
    <w:rsid w:val="00236A4E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7C"/>
    <w:rsid w:val="00241F38"/>
    <w:rsid w:val="002421F2"/>
    <w:rsid w:val="002424E3"/>
    <w:rsid w:val="00242B2A"/>
    <w:rsid w:val="00242CAE"/>
    <w:rsid w:val="00242D09"/>
    <w:rsid w:val="00242E0C"/>
    <w:rsid w:val="0024313D"/>
    <w:rsid w:val="00243336"/>
    <w:rsid w:val="002435B0"/>
    <w:rsid w:val="002438F4"/>
    <w:rsid w:val="00243ACD"/>
    <w:rsid w:val="00243DCC"/>
    <w:rsid w:val="00243E49"/>
    <w:rsid w:val="00244218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5A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0AA"/>
    <w:rsid w:val="002507EA"/>
    <w:rsid w:val="00250A3E"/>
    <w:rsid w:val="00250D8E"/>
    <w:rsid w:val="00250D9C"/>
    <w:rsid w:val="00250FC0"/>
    <w:rsid w:val="00251117"/>
    <w:rsid w:val="002512A9"/>
    <w:rsid w:val="00251457"/>
    <w:rsid w:val="0025148A"/>
    <w:rsid w:val="002514DB"/>
    <w:rsid w:val="0025169E"/>
    <w:rsid w:val="00251806"/>
    <w:rsid w:val="00251929"/>
    <w:rsid w:val="00251B47"/>
    <w:rsid w:val="00251CE0"/>
    <w:rsid w:val="00251F5E"/>
    <w:rsid w:val="0025211A"/>
    <w:rsid w:val="002521CC"/>
    <w:rsid w:val="002522FF"/>
    <w:rsid w:val="00252333"/>
    <w:rsid w:val="00252546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5E6"/>
    <w:rsid w:val="00253652"/>
    <w:rsid w:val="002537EB"/>
    <w:rsid w:val="002537F5"/>
    <w:rsid w:val="00253A89"/>
    <w:rsid w:val="00253D64"/>
    <w:rsid w:val="00254374"/>
    <w:rsid w:val="00254509"/>
    <w:rsid w:val="00254794"/>
    <w:rsid w:val="00254CBD"/>
    <w:rsid w:val="0025563D"/>
    <w:rsid w:val="002556B0"/>
    <w:rsid w:val="002556FA"/>
    <w:rsid w:val="00255837"/>
    <w:rsid w:val="00255A43"/>
    <w:rsid w:val="00255C71"/>
    <w:rsid w:val="00255D02"/>
    <w:rsid w:val="0025606A"/>
    <w:rsid w:val="0025607B"/>
    <w:rsid w:val="002563C8"/>
    <w:rsid w:val="0025669B"/>
    <w:rsid w:val="0025671A"/>
    <w:rsid w:val="002568B9"/>
    <w:rsid w:val="00256972"/>
    <w:rsid w:val="00256F02"/>
    <w:rsid w:val="002571C8"/>
    <w:rsid w:val="002572F1"/>
    <w:rsid w:val="002577E3"/>
    <w:rsid w:val="002578F9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1F64"/>
    <w:rsid w:val="0026221D"/>
    <w:rsid w:val="002623AC"/>
    <w:rsid w:val="0026245D"/>
    <w:rsid w:val="002625EC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227"/>
    <w:rsid w:val="00263ABC"/>
    <w:rsid w:val="00263B02"/>
    <w:rsid w:val="00263DBF"/>
    <w:rsid w:val="00263DD9"/>
    <w:rsid w:val="002641A9"/>
    <w:rsid w:val="002643C7"/>
    <w:rsid w:val="0026455A"/>
    <w:rsid w:val="0026468A"/>
    <w:rsid w:val="00264C28"/>
    <w:rsid w:val="0026509A"/>
    <w:rsid w:val="002651FC"/>
    <w:rsid w:val="002655F1"/>
    <w:rsid w:val="00265701"/>
    <w:rsid w:val="002659F6"/>
    <w:rsid w:val="00265E3B"/>
    <w:rsid w:val="00265E9A"/>
    <w:rsid w:val="00266210"/>
    <w:rsid w:val="00266800"/>
    <w:rsid w:val="00266DFA"/>
    <w:rsid w:val="00266E46"/>
    <w:rsid w:val="00266F5D"/>
    <w:rsid w:val="0026716C"/>
    <w:rsid w:val="002671C8"/>
    <w:rsid w:val="0026748C"/>
    <w:rsid w:val="002676F7"/>
    <w:rsid w:val="0026772D"/>
    <w:rsid w:val="002678FE"/>
    <w:rsid w:val="00267963"/>
    <w:rsid w:val="00270202"/>
    <w:rsid w:val="00270C63"/>
    <w:rsid w:val="00270C98"/>
    <w:rsid w:val="00270E57"/>
    <w:rsid w:val="002712F5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BE0"/>
    <w:rsid w:val="00272D06"/>
    <w:rsid w:val="00272FEB"/>
    <w:rsid w:val="0027309D"/>
    <w:rsid w:val="00273123"/>
    <w:rsid w:val="002731A8"/>
    <w:rsid w:val="002735AE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5C8"/>
    <w:rsid w:val="0027568B"/>
    <w:rsid w:val="002756D5"/>
    <w:rsid w:val="00276001"/>
    <w:rsid w:val="0027643F"/>
    <w:rsid w:val="00276456"/>
    <w:rsid w:val="002764FB"/>
    <w:rsid w:val="0027668A"/>
    <w:rsid w:val="002768B3"/>
    <w:rsid w:val="00276B5D"/>
    <w:rsid w:val="00276D75"/>
    <w:rsid w:val="00277418"/>
    <w:rsid w:val="002775F2"/>
    <w:rsid w:val="002775FE"/>
    <w:rsid w:val="00277A46"/>
    <w:rsid w:val="00277B4F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3BF"/>
    <w:rsid w:val="002817DC"/>
    <w:rsid w:val="0028183D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54"/>
    <w:rsid w:val="002841C0"/>
    <w:rsid w:val="002842CB"/>
    <w:rsid w:val="00284630"/>
    <w:rsid w:val="00284705"/>
    <w:rsid w:val="00284E7F"/>
    <w:rsid w:val="00285418"/>
    <w:rsid w:val="00285520"/>
    <w:rsid w:val="00285894"/>
    <w:rsid w:val="00285A39"/>
    <w:rsid w:val="00285E28"/>
    <w:rsid w:val="0028619E"/>
    <w:rsid w:val="00286487"/>
    <w:rsid w:val="00286631"/>
    <w:rsid w:val="00286759"/>
    <w:rsid w:val="00286A45"/>
    <w:rsid w:val="00286B14"/>
    <w:rsid w:val="00286F76"/>
    <w:rsid w:val="00287376"/>
    <w:rsid w:val="00287418"/>
    <w:rsid w:val="00287438"/>
    <w:rsid w:val="002877DE"/>
    <w:rsid w:val="00287C28"/>
    <w:rsid w:val="00290254"/>
    <w:rsid w:val="002906A4"/>
    <w:rsid w:val="00290FC4"/>
    <w:rsid w:val="00291177"/>
    <w:rsid w:val="00291403"/>
    <w:rsid w:val="0029178F"/>
    <w:rsid w:val="00291B01"/>
    <w:rsid w:val="00291E3B"/>
    <w:rsid w:val="00292235"/>
    <w:rsid w:val="00292719"/>
    <w:rsid w:val="00292A99"/>
    <w:rsid w:val="00292B2F"/>
    <w:rsid w:val="00292E58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B1C"/>
    <w:rsid w:val="002A2E5C"/>
    <w:rsid w:val="002A2F2C"/>
    <w:rsid w:val="002A2FE5"/>
    <w:rsid w:val="002A3036"/>
    <w:rsid w:val="002A317E"/>
    <w:rsid w:val="002A31CC"/>
    <w:rsid w:val="002A31FF"/>
    <w:rsid w:val="002A3668"/>
    <w:rsid w:val="002A3771"/>
    <w:rsid w:val="002A3AF9"/>
    <w:rsid w:val="002A3B12"/>
    <w:rsid w:val="002A3BE5"/>
    <w:rsid w:val="002A3CF2"/>
    <w:rsid w:val="002A3E1A"/>
    <w:rsid w:val="002A40D2"/>
    <w:rsid w:val="002A40EB"/>
    <w:rsid w:val="002A4102"/>
    <w:rsid w:val="002A469C"/>
    <w:rsid w:val="002A4713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B04"/>
    <w:rsid w:val="002A5B91"/>
    <w:rsid w:val="002A5BC5"/>
    <w:rsid w:val="002A5C34"/>
    <w:rsid w:val="002A5FC1"/>
    <w:rsid w:val="002A60B6"/>
    <w:rsid w:val="002A6106"/>
    <w:rsid w:val="002A61BD"/>
    <w:rsid w:val="002A6706"/>
    <w:rsid w:val="002A6DD2"/>
    <w:rsid w:val="002A7250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1B81"/>
    <w:rsid w:val="002B21D6"/>
    <w:rsid w:val="002B27D9"/>
    <w:rsid w:val="002B2802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4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C24"/>
    <w:rsid w:val="002B6E52"/>
    <w:rsid w:val="002B6EC5"/>
    <w:rsid w:val="002B6F36"/>
    <w:rsid w:val="002B712C"/>
    <w:rsid w:val="002B74EC"/>
    <w:rsid w:val="002B755E"/>
    <w:rsid w:val="002B783E"/>
    <w:rsid w:val="002B79B1"/>
    <w:rsid w:val="002B7D5A"/>
    <w:rsid w:val="002C0017"/>
    <w:rsid w:val="002C04C2"/>
    <w:rsid w:val="002C0818"/>
    <w:rsid w:val="002C08D3"/>
    <w:rsid w:val="002C0CEA"/>
    <w:rsid w:val="002C0D09"/>
    <w:rsid w:val="002C0DD0"/>
    <w:rsid w:val="002C0E0A"/>
    <w:rsid w:val="002C0E55"/>
    <w:rsid w:val="002C1C99"/>
    <w:rsid w:val="002C1DF1"/>
    <w:rsid w:val="002C1EB3"/>
    <w:rsid w:val="002C203A"/>
    <w:rsid w:val="002C23DA"/>
    <w:rsid w:val="002C23E6"/>
    <w:rsid w:val="002C27C7"/>
    <w:rsid w:val="002C2B89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2A8"/>
    <w:rsid w:val="002C4462"/>
    <w:rsid w:val="002C4580"/>
    <w:rsid w:val="002C4FFD"/>
    <w:rsid w:val="002C5533"/>
    <w:rsid w:val="002C5620"/>
    <w:rsid w:val="002C5A6B"/>
    <w:rsid w:val="002C5B7C"/>
    <w:rsid w:val="002C6165"/>
    <w:rsid w:val="002C61E0"/>
    <w:rsid w:val="002C6CF5"/>
    <w:rsid w:val="002C706B"/>
    <w:rsid w:val="002C782F"/>
    <w:rsid w:val="002C7B03"/>
    <w:rsid w:val="002C7B0D"/>
    <w:rsid w:val="002C7C63"/>
    <w:rsid w:val="002C7D95"/>
    <w:rsid w:val="002D001E"/>
    <w:rsid w:val="002D0298"/>
    <w:rsid w:val="002D02F4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4C3"/>
    <w:rsid w:val="002D28E0"/>
    <w:rsid w:val="002D2A7D"/>
    <w:rsid w:val="002D2AC4"/>
    <w:rsid w:val="002D2B15"/>
    <w:rsid w:val="002D2B4E"/>
    <w:rsid w:val="002D2D1A"/>
    <w:rsid w:val="002D2D87"/>
    <w:rsid w:val="002D3271"/>
    <w:rsid w:val="002D32F7"/>
    <w:rsid w:val="002D3848"/>
    <w:rsid w:val="002D3968"/>
    <w:rsid w:val="002D425A"/>
    <w:rsid w:val="002D4322"/>
    <w:rsid w:val="002D4496"/>
    <w:rsid w:val="002D45B7"/>
    <w:rsid w:val="002D4671"/>
    <w:rsid w:val="002D46E5"/>
    <w:rsid w:val="002D4722"/>
    <w:rsid w:val="002D47FC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2BA1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6F3"/>
    <w:rsid w:val="002E47CA"/>
    <w:rsid w:val="002E4A07"/>
    <w:rsid w:val="002E4AD2"/>
    <w:rsid w:val="002E5058"/>
    <w:rsid w:val="002E56DE"/>
    <w:rsid w:val="002E58C3"/>
    <w:rsid w:val="002E58E1"/>
    <w:rsid w:val="002E58FE"/>
    <w:rsid w:val="002E5ABC"/>
    <w:rsid w:val="002E5BDD"/>
    <w:rsid w:val="002E5C56"/>
    <w:rsid w:val="002E5FF4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E7C98"/>
    <w:rsid w:val="002F0045"/>
    <w:rsid w:val="002F00F0"/>
    <w:rsid w:val="002F025B"/>
    <w:rsid w:val="002F0292"/>
    <w:rsid w:val="002F0684"/>
    <w:rsid w:val="002F07AE"/>
    <w:rsid w:val="002F08AC"/>
    <w:rsid w:val="002F0A92"/>
    <w:rsid w:val="002F0ADB"/>
    <w:rsid w:val="002F0DDE"/>
    <w:rsid w:val="002F1014"/>
    <w:rsid w:val="002F17A3"/>
    <w:rsid w:val="002F2508"/>
    <w:rsid w:val="002F29D2"/>
    <w:rsid w:val="002F2AE0"/>
    <w:rsid w:val="002F300D"/>
    <w:rsid w:val="002F3CC3"/>
    <w:rsid w:val="002F3D60"/>
    <w:rsid w:val="002F3F16"/>
    <w:rsid w:val="002F4139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D2D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DFB"/>
    <w:rsid w:val="002F7EC5"/>
    <w:rsid w:val="002F7F95"/>
    <w:rsid w:val="0030017E"/>
    <w:rsid w:val="003003AD"/>
    <w:rsid w:val="003004CC"/>
    <w:rsid w:val="003006E1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8C0"/>
    <w:rsid w:val="00302AB6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38A"/>
    <w:rsid w:val="003043FA"/>
    <w:rsid w:val="00304549"/>
    <w:rsid w:val="00304729"/>
    <w:rsid w:val="00304784"/>
    <w:rsid w:val="00304AC5"/>
    <w:rsid w:val="00304BB6"/>
    <w:rsid w:val="00304E42"/>
    <w:rsid w:val="00304FCA"/>
    <w:rsid w:val="00305410"/>
    <w:rsid w:val="00306079"/>
    <w:rsid w:val="0030617D"/>
    <w:rsid w:val="003064B4"/>
    <w:rsid w:val="003064EF"/>
    <w:rsid w:val="003065FB"/>
    <w:rsid w:val="003068F4"/>
    <w:rsid w:val="003069B7"/>
    <w:rsid w:val="00306C20"/>
    <w:rsid w:val="003075F5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83D"/>
    <w:rsid w:val="00310C62"/>
    <w:rsid w:val="00310CC6"/>
    <w:rsid w:val="00311012"/>
    <w:rsid w:val="00311336"/>
    <w:rsid w:val="00311387"/>
    <w:rsid w:val="00311625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13C"/>
    <w:rsid w:val="0031599D"/>
    <w:rsid w:val="00315A4E"/>
    <w:rsid w:val="00315B92"/>
    <w:rsid w:val="00315F72"/>
    <w:rsid w:val="0031601F"/>
    <w:rsid w:val="0031603F"/>
    <w:rsid w:val="00316072"/>
    <w:rsid w:val="00316265"/>
    <w:rsid w:val="0031639C"/>
    <w:rsid w:val="00316BF5"/>
    <w:rsid w:val="00316C58"/>
    <w:rsid w:val="00316E46"/>
    <w:rsid w:val="00316F4A"/>
    <w:rsid w:val="00316F92"/>
    <w:rsid w:val="00317050"/>
    <w:rsid w:val="003170C9"/>
    <w:rsid w:val="00317447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78"/>
    <w:rsid w:val="003243A9"/>
    <w:rsid w:val="00324731"/>
    <w:rsid w:val="003249F8"/>
    <w:rsid w:val="00324A34"/>
    <w:rsid w:val="00324EA0"/>
    <w:rsid w:val="00325319"/>
    <w:rsid w:val="0032551F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6D3B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753"/>
    <w:rsid w:val="00330865"/>
    <w:rsid w:val="003308C4"/>
    <w:rsid w:val="00330AA6"/>
    <w:rsid w:val="00330C30"/>
    <w:rsid w:val="00330DAF"/>
    <w:rsid w:val="00330DE8"/>
    <w:rsid w:val="003310F9"/>
    <w:rsid w:val="00331406"/>
    <w:rsid w:val="003314D9"/>
    <w:rsid w:val="00331BCC"/>
    <w:rsid w:val="00332154"/>
    <w:rsid w:val="003321C3"/>
    <w:rsid w:val="00332858"/>
    <w:rsid w:val="00332962"/>
    <w:rsid w:val="00332B77"/>
    <w:rsid w:val="00332C85"/>
    <w:rsid w:val="00333049"/>
    <w:rsid w:val="00334021"/>
    <w:rsid w:val="0033443F"/>
    <w:rsid w:val="003346B9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292"/>
    <w:rsid w:val="00340330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83D"/>
    <w:rsid w:val="0034398A"/>
    <w:rsid w:val="00343ABD"/>
    <w:rsid w:val="00343BC2"/>
    <w:rsid w:val="00343C24"/>
    <w:rsid w:val="00343EFE"/>
    <w:rsid w:val="00343F90"/>
    <w:rsid w:val="00344021"/>
    <w:rsid w:val="003440E9"/>
    <w:rsid w:val="00344312"/>
    <w:rsid w:val="00344725"/>
    <w:rsid w:val="0034511B"/>
    <w:rsid w:val="0034668E"/>
    <w:rsid w:val="003466EB"/>
    <w:rsid w:val="00346D3D"/>
    <w:rsid w:val="003471DC"/>
    <w:rsid w:val="00347265"/>
    <w:rsid w:val="0034745C"/>
    <w:rsid w:val="003479AE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7FE"/>
    <w:rsid w:val="00350D1D"/>
    <w:rsid w:val="00350EFC"/>
    <w:rsid w:val="00350FE6"/>
    <w:rsid w:val="003513DF"/>
    <w:rsid w:val="0035173C"/>
    <w:rsid w:val="0035180B"/>
    <w:rsid w:val="003518A3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A0"/>
    <w:rsid w:val="003536C6"/>
    <w:rsid w:val="00353987"/>
    <w:rsid w:val="003539B2"/>
    <w:rsid w:val="00353F9F"/>
    <w:rsid w:val="0035414B"/>
    <w:rsid w:val="00354328"/>
    <w:rsid w:val="003545D6"/>
    <w:rsid w:val="003549C0"/>
    <w:rsid w:val="00355122"/>
    <w:rsid w:val="003552C6"/>
    <w:rsid w:val="0035553F"/>
    <w:rsid w:val="00355947"/>
    <w:rsid w:val="00355A83"/>
    <w:rsid w:val="00355CE5"/>
    <w:rsid w:val="003560B8"/>
    <w:rsid w:val="003562D7"/>
    <w:rsid w:val="00356353"/>
    <w:rsid w:val="0035645F"/>
    <w:rsid w:val="003564E8"/>
    <w:rsid w:val="003567C9"/>
    <w:rsid w:val="00356A6F"/>
    <w:rsid w:val="00356BA5"/>
    <w:rsid w:val="00356CEC"/>
    <w:rsid w:val="003572DE"/>
    <w:rsid w:val="003574DC"/>
    <w:rsid w:val="0035750D"/>
    <w:rsid w:val="0035756A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648"/>
    <w:rsid w:val="00362835"/>
    <w:rsid w:val="00362C5A"/>
    <w:rsid w:val="0036349F"/>
    <w:rsid w:val="003635DD"/>
    <w:rsid w:val="00363F7A"/>
    <w:rsid w:val="00364A63"/>
    <w:rsid w:val="00365351"/>
    <w:rsid w:val="0036561B"/>
    <w:rsid w:val="0036616D"/>
    <w:rsid w:val="00366919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9B2"/>
    <w:rsid w:val="00370BB8"/>
    <w:rsid w:val="00370C28"/>
    <w:rsid w:val="00370EB5"/>
    <w:rsid w:val="00370EFD"/>
    <w:rsid w:val="00371137"/>
    <w:rsid w:val="003711AA"/>
    <w:rsid w:val="0037129A"/>
    <w:rsid w:val="00371766"/>
    <w:rsid w:val="00371831"/>
    <w:rsid w:val="003719F5"/>
    <w:rsid w:val="00371D6E"/>
    <w:rsid w:val="00372029"/>
    <w:rsid w:val="003721DD"/>
    <w:rsid w:val="0037222A"/>
    <w:rsid w:val="00372389"/>
    <w:rsid w:val="003724A1"/>
    <w:rsid w:val="00372A6B"/>
    <w:rsid w:val="00372E41"/>
    <w:rsid w:val="00372E50"/>
    <w:rsid w:val="00372FD7"/>
    <w:rsid w:val="003733D7"/>
    <w:rsid w:val="003733F0"/>
    <w:rsid w:val="00373600"/>
    <w:rsid w:val="00373661"/>
    <w:rsid w:val="00373B2A"/>
    <w:rsid w:val="00373E10"/>
    <w:rsid w:val="00373E51"/>
    <w:rsid w:val="00373F2C"/>
    <w:rsid w:val="0037406C"/>
    <w:rsid w:val="003741D2"/>
    <w:rsid w:val="00374440"/>
    <w:rsid w:val="003744CB"/>
    <w:rsid w:val="00374721"/>
    <w:rsid w:val="00374804"/>
    <w:rsid w:val="0037495B"/>
    <w:rsid w:val="00374C6F"/>
    <w:rsid w:val="00374D22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7E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777CF"/>
    <w:rsid w:val="00377983"/>
    <w:rsid w:val="00377B39"/>
    <w:rsid w:val="0038084F"/>
    <w:rsid w:val="00380892"/>
    <w:rsid w:val="00381685"/>
    <w:rsid w:val="0038171E"/>
    <w:rsid w:val="003818CD"/>
    <w:rsid w:val="00381EFE"/>
    <w:rsid w:val="00381F70"/>
    <w:rsid w:val="003821E7"/>
    <w:rsid w:val="003827F2"/>
    <w:rsid w:val="00382903"/>
    <w:rsid w:val="00382D95"/>
    <w:rsid w:val="00382FCC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62A"/>
    <w:rsid w:val="003856A9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C99"/>
    <w:rsid w:val="00387EAD"/>
    <w:rsid w:val="00387FE4"/>
    <w:rsid w:val="00390490"/>
    <w:rsid w:val="003904B1"/>
    <w:rsid w:val="003905A9"/>
    <w:rsid w:val="003907D2"/>
    <w:rsid w:val="003909CF"/>
    <w:rsid w:val="00390B8F"/>
    <w:rsid w:val="00390C2B"/>
    <w:rsid w:val="00390C56"/>
    <w:rsid w:val="00390C58"/>
    <w:rsid w:val="00390F14"/>
    <w:rsid w:val="00390F22"/>
    <w:rsid w:val="0039122C"/>
    <w:rsid w:val="0039124D"/>
    <w:rsid w:val="003914C2"/>
    <w:rsid w:val="00391A92"/>
    <w:rsid w:val="00391B43"/>
    <w:rsid w:val="00391B90"/>
    <w:rsid w:val="00392541"/>
    <w:rsid w:val="0039262F"/>
    <w:rsid w:val="003926BE"/>
    <w:rsid w:val="00392921"/>
    <w:rsid w:val="00392DB8"/>
    <w:rsid w:val="00393058"/>
    <w:rsid w:val="003933E7"/>
    <w:rsid w:val="00393651"/>
    <w:rsid w:val="00393B78"/>
    <w:rsid w:val="00393C2F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54"/>
    <w:rsid w:val="003960D5"/>
    <w:rsid w:val="0039610F"/>
    <w:rsid w:val="00396336"/>
    <w:rsid w:val="003963B2"/>
    <w:rsid w:val="0039665F"/>
    <w:rsid w:val="00396ADD"/>
    <w:rsid w:val="00396FFE"/>
    <w:rsid w:val="00397117"/>
    <w:rsid w:val="0039753E"/>
    <w:rsid w:val="00397682"/>
    <w:rsid w:val="003978B8"/>
    <w:rsid w:val="0039795D"/>
    <w:rsid w:val="00397B96"/>
    <w:rsid w:val="00397C89"/>
    <w:rsid w:val="00397F16"/>
    <w:rsid w:val="003A0091"/>
    <w:rsid w:val="003A0311"/>
    <w:rsid w:val="003A0322"/>
    <w:rsid w:val="003A0736"/>
    <w:rsid w:val="003A07F5"/>
    <w:rsid w:val="003A0BBF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1FF1"/>
    <w:rsid w:val="003A2019"/>
    <w:rsid w:val="003A29A0"/>
    <w:rsid w:val="003A2AAB"/>
    <w:rsid w:val="003A2D39"/>
    <w:rsid w:val="003A2FE7"/>
    <w:rsid w:val="003A32F4"/>
    <w:rsid w:val="003A371E"/>
    <w:rsid w:val="003A377C"/>
    <w:rsid w:val="003A3868"/>
    <w:rsid w:val="003A3C4E"/>
    <w:rsid w:val="003A40D8"/>
    <w:rsid w:val="003A42BB"/>
    <w:rsid w:val="003A45FB"/>
    <w:rsid w:val="003A4836"/>
    <w:rsid w:val="003A48FC"/>
    <w:rsid w:val="003A49F0"/>
    <w:rsid w:val="003A4C4A"/>
    <w:rsid w:val="003A4E82"/>
    <w:rsid w:val="003A526F"/>
    <w:rsid w:val="003A52BE"/>
    <w:rsid w:val="003A5737"/>
    <w:rsid w:val="003A590E"/>
    <w:rsid w:val="003A5A8C"/>
    <w:rsid w:val="003A5CD5"/>
    <w:rsid w:val="003A5E54"/>
    <w:rsid w:val="003A5E68"/>
    <w:rsid w:val="003A6196"/>
    <w:rsid w:val="003A6330"/>
    <w:rsid w:val="003A672D"/>
    <w:rsid w:val="003A67EA"/>
    <w:rsid w:val="003A6BC9"/>
    <w:rsid w:val="003A6C31"/>
    <w:rsid w:val="003A6CF6"/>
    <w:rsid w:val="003A7104"/>
    <w:rsid w:val="003A76A9"/>
    <w:rsid w:val="003A7747"/>
    <w:rsid w:val="003A7812"/>
    <w:rsid w:val="003A7D84"/>
    <w:rsid w:val="003A7F73"/>
    <w:rsid w:val="003B0299"/>
    <w:rsid w:val="003B0901"/>
    <w:rsid w:val="003B0A58"/>
    <w:rsid w:val="003B0B4D"/>
    <w:rsid w:val="003B0D90"/>
    <w:rsid w:val="003B0F82"/>
    <w:rsid w:val="003B1046"/>
    <w:rsid w:val="003B1219"/>
    <w:rsid w:val="003B14B8"/>
    <w:rsid w:val="003B1575"/>
    <w:rsid w:val="003B1585"/>
    <w:rsid w:val="003B164D"/>
    <w:rsid w:val="003B17C4"/>
    <w:rsid w:val="003B188F"/>
    <w:rsid w:val="003B1957"/>
    <w:rsid w:val="003B19B0"/>
    <w:rsid w:val="003B1B4F"/>
    <w:rsid w:val="003B1CC2"/>
    <w:rsid w:val="003B21B1"/>
    <w:rsid w:val="003B2672"/>
    <w:rsid w:val="003B2AB9"/>
    <w:rsid w:val="003B2B79"/>
    <w:rsid w:val="003B2DAD"/>
    <w:rsid w:val="003B2DB4"/>
    <w:rsid w:val="003B31E4"/>
    <w:rsid w:val="003B3326"/>
    <w:rsid w:val="003B3435"/>
    <w:rsid w:val="003B4482"/>
    <w:rsid w:val="003B466F"/>
    <w:rsid w:val="003B4FC5"/>
    <w:rsid w:val="003B5469"/>
    <w:rsid w:val="003B5699"/>
    <w:rsid w:val="003B570F"/>
    <w:rsid w:val="003B5B57"/>
    <w:rsid w:val="003B5B7E"/>
    <w:rsid w:val="003B5E0B"/>
    <w:rsid w:val="003B5E30"/>
    <w:rsid w:val="003B5E5C"/>
    <w:rsid w:val="003B6194"/>
    <w:rsid w:val="003B62B9"/>
    <w:rsid w:val="003B633C"/>
    <w:rsid w:val="003B6D51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A02"/>
    <w:rsid w:val="003C0D37"/>
    <w:rsid w:val="003C1261"/>
    <w:rsid w:val="003C182F"/>
    <w:rsid w:val="003C1B5D"/>
    <w:rsid w:val="003C1EC9"/>
    <w:rsid w:val="003C2C9D"/>
    <w:rsid w:val="003C2CF1"/>
    <w:rsid w:val="003C339A"/>
    <w:rsid w:val="003C3B73"/>
    <w:rsid w:val="003C3EF9"/>
    <w:rsid w:val="003C412E"/>
    <w:rsid w:val="003C4250"/>
    <w:rsid w:val="003C4519"/>
    <w:rsid w:val="003C4952"/>
    <w:rsid w:val="003C4D16"/>
    <w:rsid w:val="003C4D8C"/>
    <w:rsid w:val="003C4F25"/>
    <w:rsid w:val="003C5007"/>
    <w:rsid w:val="003C50C6"/>
    <w:rsid w:val="003C5180"/>
    <w:rsid w:val="003C524A"/>
    <w:rsid w:val="003C5280"/>
    <w:rsid w:val="003C6448"/>
    <w:rsid w:val="003C6580"/>
    <w:rsid w:val="003C695D"/>
    <w:rsid w:val="003C6B92"/>
    <w:rsid w:val="003C6FA0"/>
    <w:rsid w:val="003C706A"/>
    <w:rsid w:val="003C7459"/>
    <w:rsid w:val="003C78C0"/>
    <w:rsid w:val="003C79A4"/>
    <w:rsid w:val="003C7A23"/>
    <w:rsid w:val="003C7D6A"/>
    <w:rsid w:val="003C7D9C"/>
    <w:rsid w:val="003C7ED9"/>
    <w:rsid w:val="003D01FB"/>
    <w:rsid w:val="003D0332"/>
    <w:rsid w:val="003D07C3"/>
    <w:rsid w:val="003D09B1"/>
    <w:rsid w:val="003D09DA"/>
    <w:rsid w:val="003D0A11"/>
    <w:rsid w:val="003D0A3B"/>
    <w:rsid w:val="003D0A97"/>
    <w:rsid w:val="003D0D75"/>
    <w:rsid w:val="003D0E68"/>
    <w:rsid w:val="003D0EBF"/>
    <w:rsid w:val="003D1294"/>
    <w:rsid w:val="003D1910"/>
    <w:rsid w:val="003D193F"/>
    <w:rsid w:val="003D1AB6"/>
    <w:rsid w:val="003D2050"/>
    <w:rsid w:val="003D22F4"/>
    <w:rsid w:val="003D2339"/>
    <w:rsid w:val="003D2561"/>
    <w:rsid w:val="003D26AA"/>
    <w:rsid w:val="003D29B6"/>
    <w:rsid w:val="003D2A2B"/>
    <w:rsid w:val="003D2BAD"/>
    <w:rsid w:val="003D2EC6"/>
    <w:rsid w:val="003D2ED4"/>
    <w:rsid w:val="003D30F8"/>
    <w:rsid w:val="003D371E"/>
    <w:rsid w:val="003D39A6"/>
    <w:rsid w:val="003D432D"/>
    <w:rsid w:val="003D4330"/>
    <w:rsid w:val="003D4350"/>
    <w:rsid w:val="003D43AB"/>
    <w:rsid w:val="003D4409"/>
    <w:rsid w:val="003D45CC"/>
    <w:rsid w:val="003D4638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9C3"/>
    <w:rsid w:val="003E0AA4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3C1"/>
    <w:rsid w:val="003E240A"/>
    <w:rsid w:val="003E26D5"/>
    <w:rsid w:val="003E273C"/>
    <w:rsid w:val="003E294E"/>
    <w:rsid w:val="003E2BF4"/>
    <w:rsid w:val="003E2F5A"/>
    <w:rsid w:val="003E325A"/>
    <w:rsid w:val="003E32DE"/>
    <w:rsid w:val="003E33C5"/>
    <w:rsid w:val="003E34E1"/>
    <w:rsid w:val="003E3524"/>
    <w:rsid w:val="003E3606"/>
    <w:rsid w:val="003E38DF"/>
    <w:rsid w:val="003E3A6B"/>
    <w:rsid w:val="003E3C5B"/>
    <w:rsid w:val="003E3D11"/>
    <w:rsid w:val="003E4080"/>
    <w:rsid w:val="003E40C9"/>
    <w:rsid w:val="003E471F"/>
    <w:rsid w:val="003E4CDB"/>
    <w:rsid w:val="003E4F5A"/>
    <w:rsid w:val="003E52EB"/>
    <w:rsid w:val="003E565A"/>
    <w:rsid w:val="003E5767"/>
    <w:rsid w:val="003E5800"/>
    <w:rsid w:val="003E59CB"/>
    <w:rsid w:val="003E5B74"/>
    <w:rsid w:val="003E5DE2"/>
    <w:rsid w:val="003E60CE"/>
    <w:rsid w:val="003E6592"/>
    <w:rsid w:val="003E6773"/>
    <w:rsid w:val="003E703E"/>
    <w:rsid w:val="003E73BC"/>
    <w:rsid w:val="003E74BE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132"/>
    <w:rsid w:val="003F141D"/>
    <w:rsid w:val="003F16E1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04C"/>
    <w:rsid w:val="003F477D"/>
    <w:rsid w:val="003F4933"/>
    <w:rsid w:val="003F4977"/>
    <w:rsid w:val="003F4E1C"/>
    <w:rsid w:val="003F4E39"/>
    <w:rsid w:val="003F536B"/>
    <w:rsid w:val="003F5497"/>
    <w:rsid w:val="003F586D"/>
    <w:rsid w:val="003F60DF"/>
    <w:rsid w:val="003F60EF"/>
    <w:rsid w:val="003F612E"/>
    <w:rsid w:val="003F6194"/>
    <w:rsid w:val="003F62B4"/>
    <w:rsid w:val="003F674B"/>
    <w:rsid w:val="003F6853"/>
    <w:rsid w:val="003F68D5"/>
    <w:rsid w:val="003F6930"/>
    <w:rsid w:val="003F6F1A"/>
    <w:rsid w:val="003F73A0"/>
    <w:rsid w:val="003F75DD"/>
    <w:rsid w:val="003F7986"/>
    <w:rsid w:val="003F7DFF"/>
    <w:rsid w:val="0040015E"/>
    <w:rsid w:val="00400427"/>
    <w:rsid w:val="00400930"/>
    <w:rsid w:val="00400B43"/>
    <w:rsid w:val="00400C44"/>
    <w:rsid w:val="00400C85"/>
    <w:rsid w:val="00400ED3"/>
    <w:rsid w:val="004010CF"/>
    <w:rsid w:val="00401175"/>
    <w:rsid w:val="004012FA"/>
    <w:rsid w:val="004014B8"/>
    <w:rsid w:val="004017C6"/>
    <w:rsid w:val="00401BBE"/>
    <w:rsid w:val="004024AB"/>
    <w:rsid w:val="0040286C"/>
    <w:rsid w:val="00402F2C"/>
    <w:rsid w:val="0040303D"/>
    <w:rsid w:val="004030DA"/>
    <w:rsid w:val="0040379F"/>
    <w:rsid w:val="00403805"/>
    <w:rsid w:val="00403824"/>
    <w:rsid w:val="00403891"/>
    <w:rsid w:val="00403E3B"/>
    <w:rsid w:val="00403ED4"/>
    <w:rsid w:val="00403F25"/>
    <w:rsid w:val="0040495B"/>
    <w:rsid w:val="004049EB"/>
    <w:rsid w:val="00404AE9"/>
    <w:rsid w:val="00404F17"/>
    <w:rsid w:val="00405194"/>
    <w:rsid w:val="00405898"/>
    <w:rsid w:val="00405D95"/>
    <w:rsid w:val="00405F90"/>
    <w:rsid w:val="00405FA5"/>
    <w:rsid w:val="0040608F"/>
    <w:rsid w:val="00406108"/>
    <w:rsid w:val="00406109"/>
    <w:rsid w:val="00406321"/>
    <w:rsid w:val="00406412"/>
    <w:rsid w:val="00406949"/>
    <w:rsid w:val="00406BAF"/>
    <w:rsid w:val="00406F4B"/>
    <w:rsid w:val="00406FBD"/>
    <w:rsid w:val="004073B0"/>
    <w:rsid w:val="00407612"/>
    <w:rsid w:val="00407823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230"/>
    <w:rsid w:val="00411233"/>
    <w:rsid w:val="00411735"/>
    <w:rsid w:val="004118C9"/>
    <w:rsid w:val="0041195D"/>
    <w:rsid w:val="00411B2B"/>
    <w:rsid w:val="00412243"/>
    <w:rsid w:val="00412588"/>
    <w:rsid w:val="00412697"/>
    <w:rsid w:val="00412A3B"/>
    <w:rsid w:val="00412CFA"/>
    <w:rsid w:val="00412DFD"/>
    <w:rsid w:val="00412F8D"/>
    <w:rsid w:val="00413369"/>
    <w:rsid w:val="0041337D"/>
    <w:rsid w:val="00413AA2"/>
    <w:rsid w:val="00413AE3"/>
    <w:rsid w:val="00413FB4"/>
    <w:rsid w:val="00414129"/>
    <w:rsid w:val="004142CD"/>
    <w:rsid w:val="004142F5"/>
    <w:rsid w:val="00414346"/>
    <w:rsid w:val="004145A7"/>
    <w:rsid w:val="004145AE"/>
    <w:rsid w:val="00414B98"/>
    <w:rsid w:val="00414F50"/>
    <w:rsid w:val="004152BA"/>
    <w:rsid w:val="0041577E"/>
    <w:rsid w:val="004157F6"/>
    <w:rsid w:val="00415832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7FD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9BB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2E37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95"/>
    <w:rsid w:val="00425AA7"/>
    <w:rsid w:val="00425C97"/>
    <w:rsid w:val="00425E05"/>
    <w:rsid w:val="00425ED6"/>
    <w:rsid w:val="00425FFD"/>
    <w:rsid w:val="004262F8"/>
    <w:rsid w:val="00426442"/>
    <w:rsid w:val="0042654A"/>
    <w:rsid w:val="00426649"/>
    <w:rsid w:val="00426A93"/>
    <w:rsid w:val="00426DFA"/>
    <w:rsid w:val="004276E3"/>
    <w:rsid w:val="004279ED"/>
    <w:rsid w:val="00427CE9"/>
    <w:rsid w:val="00427E67"/>
    <w:rsid w:val="00430178"/>
    <w:rsid w:val="0043043A"/>
    <w:rsid w:val="00430495"/>
    <w:rsid w:val="00430680"/>
    <w:rsid w:val="00430763"/>
    <w:rsid w:val="00430773"/>
    <w:rsid w:val="004308B6"/>
    <w:rsid w:val="00430A72"/>
    <w:rsid w:val="00430BA7"/>
    <w:rsid w:val="00430C33"/>
    <w:rsid w:val="00431043"/>
    <w:rsid w:val="004311D8"/>
    <w:rsid w:val="004314E7"/>
    <w:rsid w:val="0043189C"/>
    <w:rsid w:val="0043199F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A7C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77"/>
    <w:rsid w:val="004356FA"/>
    <w:rsid w:val="00435AB3"/>
    <w:rsid w:val="00435CCF"/>
    <w:rsid w:val="00436219"/>
    <w:rsid w:val="0043632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2F1"/>
    <w:rsid w:val="004374A3"/>
    <w:rsid w:val="004375AC"/>
    <w:rsid w:val="00437651"/>
    <w:rsid w:val="00437E84"/>
    <w:rsid w:val="004402A7"/>
    <w:rsid w:val="0044035D"/>
    <w:rsid w:val="0044037A"/>
    <w:rsid w:val="00440565"/>
    <w:rsid w:val="004407A9"/>
    <w:rsid w:val="00440BE2"/>
    <w:rsid w:val="00440C8B"/>
    <w:rsid w:val="00440CDE"/>
    <w:rsid w:val="00440EA5"/>
    <w:rsid w:val="00441033"/>
    <w:rsid w:val="0044131C"/>
    <w:rsid w:val="0044142F"/>
    <w:rsid w:val="004416A4"/>
    <w:rsid w:val="00441A59"/>
    <w:rsid w:val="004422CB"/>
    <w:rsid w:val="004425C2"/>
    <w:rsid w:val="00442824"/>
    <w:rsid w:val="00442A1D"/>
    <w:rsid w:val="00442FCF"/>
    <w:rsid w:val="00442FFB"/>
    <w:rsid w:val="004430FD"/>
    <w:rsid w:val="004430FF"/>
    <w:rsid w:val="00443532"/>
    <w:rsid w:val="004436AE"/>
    <w:rsid w:val="004437EC"/>
    <w:rsid w:val="0044389A"/>
    <w:rsid w:val="00443F9A"/>
    <w:rsid w:val="00444137"/>
    <w:rsid w:val="004442A7"/>
    <w:rsid w:val="004443B8"/>
    <w:rsid w:val="00444508"/>
    <w:rsid w:val="00444885"/>
    <w:rsid w:val="00444901"/>
    <w:rsid w:val="00444934"/>
    <w:rsid w:val="00444E78"/>
    <w:rsid w:val="00444F5E"/>
    <w:rsid w:val="00444F61"/>
    <w:rsid w:val="0044540F"/>
    <w:rsid w:val="00445489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47EE4"/>
    <w:rsid w:val="004502AB"/>
    <w:rsid w:val="0045063D"/>
    <w:rsid w:val="00450778"/>
    <w:rsid w:val="004508BA"/>
    <w:rsid w:val="00450D3B"/>
    <w:rsid w:val="00450F2C"/>
    <w:rsid w:val="00450FB9"/>
    <w:rsid w:val="0045126E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01A"/>
    <w:rsid w:val="004543E4"/>
    <w:rsid w:val="0045457A"/>
    <w:rsid w:val="004548E5"/>
    <w:rsid w:val="00454DC4"/>
    <w:rsid w:val="00454F08"/>
    <w:rsid w:val="00455105"/>
    <w:rsid w:val="004559A8"/>
    <w:rsid w:val="004559BE"/>
    <w:rsid w:val="00455C09"/>
    <w:rsid w:val="004560BD"/>
    <w:rsid w:val="00456114"/>
    <w:rsid w:val="004568E3"/>
    <w:rsid w:val="00456971"/>
    <w:rsid w:val="00456B9B"/>
    <w:rsid w:val="00456FB4"/>
    <w:rsid w:val="00457026"/>
    <w:rsid w:val="00457074"/>
    <w:rsid w:val="0045731B"/>
    <w:rsid w:val="00457390"/>
    <w:rsid w:val="0045742D"/>
    <w:rsid w:val="00457548"/>
    <w:rsid w:val="0045787E"/>
    <w:rsid w:val="004578EF"/>
    <w:rsid w:val="00457C5E"/>
    <w:rsid w:val="00457DA6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1C1"/>
    <w:rsid w:val="004622A1"/>
    <w:rsid w:val="004622D0"/>
    <w:rsid w:val="00462420"/>
    <w:rsid w:val="0046246C"/>
    <w:rsid w:val="004624DA"/>
    <w:rsid w:val="00462631"/>
    <w:rsid w:val="004628BB"/>
    <w:rsid w:val="00462A9C"/>
    <w:rsid w:val="00462B09"/>
    <w:rsid w:val="00462D79"/>
    <w:rsid w:val="00462F34"/>
    <w:rsid w:val="00462FC4"/>
    <w:rsid w:val="00463448"/>
    <w:rsid w:val="004636F3"/>
    <w:rsid w:val="00463A8D"/>
    <w:rsid w:val="00463AC7"/>
    <w:rsid w:val="00463AEE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372"/>
    <w:rsid w:val="00465461"/>
    <w:rsid w:val="00465467"/>
    <w:rsid w:val="00465573"/>
    <w:rsid w:val="004658C3"/>
    <w:rsid w:val="00465C0F"/>
    <w:rsid w:val="00465EB3"/>
    <w:rsid w:val="00466260"/>
    <w:rsid w:val="0046628A"/>
    <w:rsid w:val="004662E3"/>
    <w:rsid w:val="0046645E"/>
    <w:rsid w:val="004666EC"/>
    <w:rsid w:val="0046680F"/>
    <w:rsid w:val="00466D0E"/>
    <w:rsid w:val="00467011"/>
    <w:rsid w:val="0046748D"/>
    <w:rsid w:val="00467838"/>
    <w:rsid w:val="004678ED"/>
    <w:rsid w:val="004702DE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953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0C"/>
    <w:rsid w:val="00475E50"/>
    <w:rsid w:val="00475F90"/>
    <w:rsid w:val="00476742"/>
    <w:rsid w:val="004767BC"/>
    <w:rsid w:val="0047698B"/>
    <w:rsid w:val="00476B66"/>
    <w:rsid w:val="00476D8B"/>
    <w:rsid w:val="00476EAE"/>
    <w:rsid w:val="00477051"/>
    <w:rsid w:val="004774C5"/>
    <w:rsid w:val="004774FC"/>
    <w:rsid w:val="004775ED"/>
    <w:rsid w:val="004777B0"/>
    <w:rsid w:val="004777C7"/>
    <w:rsid w:val="004777D8"/>
    <w:rsid w:val="00477CB9"/>
    <w:rsid w:val="004801FB"/>
    <w:rsid w:val="004803A9"/>
    <w:rsid w:val="004804EF"/>
    <w:rsid w:val="004807D5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2206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57B"/>
    <w:rsid w:val="00483846"/>
    <w:rsid w:val="00483D11"/>
    <w:rsid w:val="00483D20"/>
    <w:rsid w:val="0048406D"/>
    <w:rsid w:val="0048410E"/>
    <w:rsid w:val="00484503"/>
    <w:rsid w:val="004849BA"/>
    <w:rsid w:val="00484BE4"/>
    <w:rsid w:val="00484C46"/>
    <w:rsid w:val="00484C71"/>
    <w:rsid w:val="00484FDC"/>
    <w:rsid w:val="00485130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AA6"/>
    <w:rsid w:val="00486CF2"/>
    <w:rsid w:val="00486E40"/>
    <w:rsid w:val="00486EC5"/>
    <w:rsid w:val="00487006"/>
    <w:rsid w:val="004870C0"/>
    <w:rsid w:val="00487100"/>
    <w:rsid w:val="0048719C"/>
    <w:rsid w:val="004872F3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DE2"/>
    <w:rsid w:val="00493E9F"/>
    <w:rsid w:val="0049457E"/>
    <w:rsid w:val="004948C4"/>
    <w:rsid w:val="004948E9"/>
    <w:rsid w:val="00494916"/>
    <w:rsid w:val="00494927"/>
    <w:rsid w:val="00494B7C"/>
    <w:rsid w:val="00494CF4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5FB4"/>
    <w:rsid w:val="00496034"/>
    <w:rsid w:val="004961DB"/>
    <w:rsid w:val="00496218"/>
    <w:rsid w:val="0049653E"/>
    <w:rsid w:val="004968B8"/>
    <w:rsid w:val="00496BEF"/>
    <w:rsid w:val="00496DA1"/>
    <w:rsid w:val="0049792C"/>
    <w:rsid w:val="00497A16"/>
    <w:rsid w:val="004A01E1"/>
    <w:rsid w:val="004A03E6"/>
    <w:rsid w:val="004A0C3C"/>
    <w:rsid w:val="004A0E00"/>
    <w:rsid w:val="004A1068"/>
    <w:rsid w:val="004A1150"/>
    <w:rsid w:val="004A15F7"/>
    <w:rsid w:val="004A1600"/>
    <w:rsid w:val="004A1B20"/>
    <w:rsid w:val="004A1CF3"/>
    <w:rsid w:val="004A1F24"/>
    <w:rsid w:val="004A201F"/>
    <w:rsid w:val="004A2124"/>
    <w:rsid w:val="004A23B8"/>
    <w:rsid w:val="004A23C0"/>
    <w:rsid w:val="004A28AE"/>
    <w:rsid w:val="004A28D4"/>
    <w:rsid w:val="004A2908"/>
    <w:rsid w:val="004A2AEE"/>
    <w:rsid w:val="004A2B3D"/>
    <w:rsid w:val="004A2BE1"/>
    <w:rsid w:val="004A2E44"/>
    <w:rsid w:val="004A2FC9"/>
    <w:rsid w:val="004A30F7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1D5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D2A"/>
    <w:rsid w:val="004A7EE7"/>
    <w:rsid w:val="004A7FB0"/>
    <w:rsid w:val="004A7FF9"/>
    <w:rsid w:val="004B0043"/>
    <w:rsid w:val="004B0156"/>
    <w:rsid w:val="004B0706"/>
    <w:rsid w:val="004B0787"/>
    <w:rsid w:val="004B079F"/>
    <w:rsid w:val="004B0DA0"/>
    <w:rsid w:val="004B1068"/>
    <w:rsid w:val="004B1274"/>
    <w:rsid w:val="004B1283"/>
    <w:rsid w:val="004B12EE"/>
    <w:rsid w:val="004B1313"/>
    <w:rsid w:val="004B169E"/>
    <w:rsid w:val="004B170B"/>
    <w:rsid w:val="004B1B0B"/>
    <w:rsid w:val="004B1B53"/>
    <w:rsid w:val="004B1B5C"/>
    <w:rsid w:val="004B1C42"/>
    <w:rsid w:val="004B1FB0"/>
    <w:rsid w:val="004B2272"/>
    <w:rsid w:val="004B2565"/>
    <w:rsid w:val="004B25B3"/>
    <w:rsid w:val="004B2700"/>
    <w:rsid w:val="004B2A5C"/>
    <w:rsid w:val="004B2B31"/>
    <w:rsid w:val="004B2C33"/>
    <w:rsid w:val="004B2CDB"/>
    <w:rsid w:val="004B304E"/>
    <w:rsid w:val="004B31B3"/>
    <w:rsid w:val="004B339D"/>
    <w:rsid w:val="004B34EF"/>
    <w:rsid w:val="004B3567"/>
    <w:rsid w:val="004B35F5"/>
    <w:rsid w:val="004B365D"/>
    <w:rsid w:val="004B366E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0"/>
    <w:rsid w:val="004B4D89"/>
    <w:rsid w:val="004B50E0"/>
    <w:rsid w:val="004B5139"/>
    <w:rsid w:val="004B51A2"/>
    <w:rsid w:val="004B5370"/>
    <w:rsid w:val="004B55EC"/>
    <w:rsid w:val="004B57BB"/>
    <w:rsid w:val="004B6301"/>
    <w:rsid w:val="004B656F"/>
    <w:rsid w:val="004B672F"/>
    <w:rsid w:val="004B6B17"/>
    <w:rsid w:val="004B6FFB"/>
    <w:rsid w:val="004B737B"/>
    <w:rsid w:val="004B763F"/>
    <w:rsid w:val="004B774C"/>
    <w:rsid w:val="004B795F"/>
    <w:rsid w:val="004B7AB0"/>
    <w:rsid w:val="004B7BA5"/>
    <w:rsid w:val="004B7C7F"/>
    <w:rsid w:val="004C0164"/>
    <w:rsid w:val="004C025C"/>
    <w:rsid w:val="004C0346"/>
    <w:rsid w:val="004C03CC"/>
    <w:rsid w:val="004C0561"/>
    <w:rsid w:val="004C0B5B"/>
    <w:rsid w:val="004C0F99"/>
    <w:rsid w:val="004C0FA3"/>
    <w:rsid w:val="004C102A"/>
    <w:rsid w:val="004C10F8"/>
    <w:rsid w:val="004C130D"/>
    <w:rsid w:val="004C1355"/>
    <w:rsid w:val="004C1430"/>
    <w:rsid w:val="004C157B"/>
    <w:rsid w:val="004C1624"/>
    <w:rsid w:val="004C1991"/>
    <w:rsid w:val="004C1FDC"/>
    <w:rsid w:val="004C1FFA"/>
    <w:rsid w:val="004C2371"/>
    <w:rsid w:val="004C2C4E"/>
    <w:rsid w:val="004C2E41"/>
    <w:rsid w:val="004C2F01"/>
    <w:rsid w:val="004C336F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878"/>
    <w:rsid w:val="004C6915"/>
    <w:rsid w:val="004C6D25"/>
    <w:rsid w:val="004C71F5"/>
    <w:rsid w:val="004C730E"/>
    <w:rsid w:val="004C7739"/>
    <w:rsid w:val="004C7BDF"/>
    <w:rsid w:val="004C7E57"/>
    <w:rsid w:val="004D0069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1FE3"/>
    <w:rsid w:val="004D232A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0B2"/>
    <w:rsid w:val="004D3251"/>
    <w:rsid w:val="004D3DB8"/>
    <w:rsid w:val="004D4403"/>
    <w:rsid w:val="004D4586"/>
    <w:rsid w:val="004D4968"/>
    <w:rsid w:val="004D4977"/>
    <w:rsid w:val="004D4A8A"/>
    <w:rsid w:val="004D4AAE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CC1"/>
    <w:rsid w:val="004E1D07"/>
    <w:rsid w:val="004E1DB0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6EF"/>
    <w:rsid w:val="004E37E1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6E61"/>
    <w:rsid w:val="004E7691"/>
    <w:rsid w:val="004E76A5"/>
    <w:rsid w:val="004E78AE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2B0"/>
    <w:rsid w:val="004F133C"/>
    <w:rsid w:val="004F13D2"/>
    <w:rsid w:val="004F1A00"/>
    <w:rsid w:val="004F1D32"/>
    <w:rsid w:val="004F2126"/>
    <w:rsid w:val="004F2179"/>
    <w:rsid w:val="004F23E0"/>
    <w:rsid w:val="004F2826"/>
    <w:rsid w:val="004F288E"/>
    <w:rsid w:val="004F29EA"/>
    <w:rsid w:val="004F2A7D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10C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30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F7"/>
    <w:rsid w:val="00500798"/>
    <w:rsid w:val="005007E7"/>
    <w:rsid w:val="00500957"/>
    <w:rsid w:val="00500A59"/>
    <w:rsid w:val="00500B79"/>
    <w:rsid w:val="00500E69"/>
    <w:rsid w:val="005012BB"/>
    <w:rsid w:val="0050132F"/>
    <w:rsid w:val="00501723"/>
    <w:rsid w:val="005018DA"/>
    <w:rsid w:val="00501A8C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4EA7"/>
    <w:rsid w:val="005050AC"/>
    <w:rsid w:val="005050F8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ACA"/>
    <w:rsid w:val="00510B25"/>
    <w:rsid w:val="00510F6D"/>
    <w:rsid w:val="0051134F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936"/>
    <w:rsid w:val="00515DAD"/>
    <w:rsid w:val="00515E2B"/>
    <w:rsid w:val="00515F07"/>
    <w:rsid w:val="005166D6"/>
    <w:rsid w:val="005167AF"/>
    <w:rsid w:val="005167B8"/>
    <w:rsid w:val="00516B94"/>
    <w:rsid w:val="00516B96"/>
    <w:rsid w:val="00517119"/>
    <w:rsid w:val="005173A4"/>
    <w:rsid w:val="005174C4"/>
    <w:rsid w:val="00517632"/>
    <w:rsid w:val="0051770E"/>
    <w:rsid w:val="00517A27"/>
    <w:rsid w:val="00517AD7"/>
    <w:rsid w:val="00517C91"/>
    <w:rsid w:val="0052001B"/>
    <w:rsid w:val="005205C8"/>
    <w:rsid w:val="005206F7"/>
    <w:rsid w:val="00520F9B"/>
    <w:rsid w:val="0052140B"/>
    <w:rsid w:val="00521490"/>
    <w:rsid w:val="00521BC9"/>
    <w:rsid w:val="00521D65"/>
    <w:rsid w:val="00521DB1"/>
    <w:rsid w:val="0052217F"/>
    <w:rsid w:val="005221A4"/>
    <w:rsid w:val="00522554"/>
    <w:rsid w:val="005225D6"/>
    <w:rsid w:val="0052277D"/>
    <w:rsid w:val="00523366"/>
    <w:rsid w:val="005238E8"/>
    <w:rsid w:val="005239FA"/>
    <w:rsid w:val="00523E18"/>
    <w:rsid w:val="00523F32"/>
    <w:rsid w:val="005241DC"/>
    <w:rsid w:val="0052422C"/>
    <w:rsid w:val="005244BA"/>
    <w:rsid w:val="005244D5"/>
    <w:rsid w:val="00524545"/>
    <w:rsid w:val="005248C4"/>
    <w:rsid w:val="00524AD1"/>
    <w:rsid w:val="00524E6A"/>
    <w:rsid w:val="005251DA"/>
    <w:rsid w:val="00525218"/>
    <w:rsid w:val="00525407"/>
    <w:rsid w:val="005254CD"/>
    <w:rsid w:val="005255A1"/>
    <w:rsid w:val="00525AD1"/>
    <w:rsid w:val="00525CB0"/>
    <w:rsid w:val="00525EAA"/>
    <w:rsid w:val="00525F16"/>
    <w:rsid w:val="00525F71"/>
    <w:rsid w:val="00526019"/>
    <w:rsid w:val="0052610E"/>
    <w:rsid w:val="00526155"/>
    <w:rsid w:val="00526270"/>
    <w:rsid w:val="00526433"/>
    <w:rsid w:val="005266C2"/>
    <w:rsid w:val="005269C2"/>
    <w:rsid w:val="00526BB0"/>
    <w:rsid w:val="00526C2D"/>
    <w:rsid w:val="00526C8A"/>
    <w:rsid w:val="00526D38"/>
    <w:rsid w:val="00527160"/>
    <w:rsid w:val="005273B6"/>
    <w:rsid w:val="00527489"/>
    <w:rsid w:val="00527AE9"/>
    <w:rsid w:val="00527E84"/>
    <w:rsid w:val="0053000E"/>
    <w:rsid w:val="0053012B"/>
    <w:rsid w:val="0053048E"/>
    <w:rsid w:val="005304B7"/>
    <w:rsid w:val="0053058D"/>
    <w:rsid w:val="0053059C"/>
    <w:rsid w:val="00530667"/>
    <w:rsid w:val="00530AFD"/>
    <w:rsid w:val="00530DE4"/>
    <w:rsid w:val="00530F75"/>
    <w:rsid w:val="00530FE1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58B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F0"/>
    <w:rsid w:val="00534071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5E6B"/>
    <w:rsid w:val="0053605C"/>
    <w:rsid w:val="0053637E"/>
    <w:rsid w:val="00536718"/>
    <w:rsid w:val="00536772"/>
    <w:rsid w:val="00536941"/>
    <w:rsid w:val="00536AEE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58A"/>
    <w:rsid w:val="005426E1"/>
    <w:rsid w:val="005431ED"/>
    <w:rsid w:val="005434E6"/>
    <w:rsid w:val="0054355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A6C"/>
    <w:rsid w:val="00544C33"/>
    <w:rsid w:val="00544FE3"/>
    <w:rsid w:val="00545379"/>
    <w:rsid w:val="00545555"/>
    <w:rsid w:val="0054556F"/>
    <w:rsid w:val="00545586"/>
    <w:rsid w:val="00545887"/>
    <w:rsid w:val="00545A29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BC9"/>
    <w:rsid w:val="00550C80"/>
    <w:rsid w:val="00550D6F"/>
    <w:rsid w:val="00550DBB"/>
    <w:rsid w:val="00550E94"/>
    <w:rsid w:val="005511B1"/>
    <w:rsid w:val="00551E1E"/>
    <w:rsid w:val="00551E52"/>
    <w:rsid w:val="00551FE7"/>
    <w:rsid w:val="00552038"/>
    <w:rsid w:val="0055233E"/>
    <w:rsid w:val="00552569"/>
    <w:rsid w:val="005526F2"/>
    <w:rsid w:val="00552DF7"/>
    <w:rsid w:val="00552FF4"/>
    <w:rsid w:val="005530C5"/>
    <w:rsid w:val="0055345C"/>
    <w:rsid w:val="005538AD"/>
    <w:rsid w:val="0055390C"/>
    <w:rsid w:val="00553958"/>
    <w:rsid w:val="00553C5D"/>
    <w:rsid w:val="00553F54"/>
    <w:rsid w:val="0055410A"/>
    <w:rsid w:val="005547CB"/>
    <w:rsid w:val="00554C19"/>
    <w:rsid w:val="00554DF7"/>
    <w:rsid w:val="00554FF2"/>
    <w:rsid w:val="0055509E"/>
    <w:rsid w:val="00555475"/>
    <w:rsid w:val="005555A6"/>
    <w:rsid w:val="00555675"/>
    <w:rsid w:val="00555713"/>
    <w:rsid w:val="00555772"/>
    <w:rsid w:val="005558D0"/>
    <w:rsid w:val="005559EB"/>
    <w:rsid w:val="00555A25"/>
    <w:rsid w:val="00555D64"/>
    <w:rsid w:val="00555D6F"/>
    <w:rsid w:val="00555DC4"/>
    <w:rsid w:val="00555EDB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592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11E"/>
    <w:rsid w:val="005623B6"/>
    <w:rsid w:val="005627AA"/>
    <w:rsid w:val="00562AD8"/>
    <w:rsid w:val="00562CDC"/>
    <w:rsid w:val="00562D85"/>
    <w:rsid w:val="00563516"/>
    <w:rsid w:val="00563855"/>
    <w:rsid w:val="00563A87"/>
    <w:rsid w:val="00563FD2"/>
    <w:rsid w:val="0056434D"/>
    <w:rsid w:val="005647FD"/>
    <w:rsid w:val="00564909"/>
    <w:rsid w:val="005649B7"/>
    <w:rsid w:val="005651F7"/>
    <w:rsid w:val="00565208"/>
    <w:rsid w:val="00565239"/>
    <w:rsid w:val="005655BE"/>
    <w:rsid w:val="0056562A"/>
    <w:rsid w:val="00565679"/>
    <w:rsid w:val="00565E28"/>
    <w:rsid w:val="00565F7D"/>
    <w:rsid w:val="00565FA5"/>
    <w:rsid w:val="00566081"/>
    <w:rsid w:val="0056613E"/>
    <w:rsid w:val="00566B83"/>
    <w:rsid w:val="00566C80"/>
    <w:rsid w:val="00566E03"/>
    <w:rsid w:val="0056719E"/>
    <w:rsid w:val="0056756A"/>
    <w:rsid w:val="005676C4"/>
    <w:rsid w:val="00567997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B8E"/>
    <w:rsid w:val="00571C9B"/>
    <w:rsid w:val="00571D1D"/>
    <w:rsid w:val="0057225B"/>
    <w:rsid w:val="0057226F"/>
    <w:rsid w:val="00572364"/>
    <w:rsid w:val="00572583"/>
    <w:rsid w:val="00572643"/>
    <w:rsid w:val="00572700"/>
    <w:rsid w:val="00572C4F"/>
    <w:rsid w:val="00572CD9"/>
    <w:rsid w:val="00572DB1"/>
    <w:rsid w:val="00572E58"/>
    <w:rsid w:val="00572EAA"/>
    <w:rsid w:val="00572F26"/>
    <w:rsid w:val="00572F9D"/>
    <w:rsid w:val="005730FF"/>
    <w:rsid w:val="005734A0"/>
    <w:rsid w:val="0057380A"/>
    <w:rsid w:val="005738A6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BC3"/>
    <w:rsid w:val="00574DAC"/>
    <w:rsid w:val="005753DB"/>
    <w:rsid w:val="005758BA"/>
    <w:rsid w:val="00575E27"/>
    <w:rsid w:val="00575EC1"/>
    <w:rsid w:val="00575FE0"/>
    <w:rsid w:val="0057672D"/>
    <w:rsid w:val="00576A37"/>
    <w:rsid w:val="00576C88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0A4"/>
    <w:rsid w:val="0058134E"/>
    <w:rsid w:val="005815D2"/>
    <w:rsid w:val="005818D4"/>
    <w:rsid w:val="005819D7"/>
    <w:rsid w:val="00581F00"/>
    <w:rsid w:val="00581F40"/>
    <w:rsid w:val="005829CC"/>
    <w:rsid w:val="00582D69"/>
    <w:rsid w:val="00582DD0"/>
    <w:rsid w:val="00582E3D"/>
    <w:rsid w:val="00583144"/>
    <w:rsid w:val="00583147"/>
    <w:rsid w:val="00583250"/>
    <w:rsid w:val="00583350"/>
    <w:rsid w:val="005836D0"/>
    <w:rsid w:val="005837D3"/>
    <w:rsid w:val="00583B99"/>
    <w:rsid w:val="00583C6C"/>
    <w:rsid w:val="00583D42"/>
    <w:rsid w:val="00583E78"/>
    <w:rsid w:val="00583F62"/>
    <w:rsid w:val="00584003"/>
    <w:rsid w:val="00584496"/>
    <w:rsid w:val="00584EC4"/>
    <w:rsid w:val="00584F5F"/>
    <w:rsid w:val="00585932"/>
    <w:rsid w:val="00585C3A"/>
    <w:rsid w:val="00585C4B"/>
    <w:rsid w:val="00585CBD"/>
    <w:rsid w:val="00585FF5"/>
    <w:rsid w:val="0058628A"/>
    <w:rsid w:val="005863AF"/>
    <w:rsid w:val="00586405"/>
    <w:rsid w:val="00586570"/>
    <w:rsid w:val="00586696"/>
    <w:rsid w:val="00586897"/>
    <w:rsid w:val="005868B8"/>
    <w:rsid w:val="00586EA1"/>
    <w:rsid w:val="00586F08"/>
    <w:rsid w:val="00586F2F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2AC"/>
    <w:rsid w:val="005905E0"/>
    <w:rsid w:val="005909A1"/>
    <w:rsid w:val="00590B59"/>
    <w:rsid w:val="00590BF6"/>
    <w:rsid w:val="00591216"/>
    <w:rsid w:val="00591777"/>
    <w:rsid w:val="00591AE7"/>
    <w:rsid w:val="00591B7F"/>
    <w:rsid w:val="00591B9C"/>
    <w:rsid w:val="00591D43"/>
    <w:rsid w:val="00591D91"/>
    <w:rsid w:val="00592160"/>
    <w:rsid w:val="005921BD"/>
    <w:rsid w:val="005923C9"/>
    <w:rsid w:val="00592597"/>
    <w:rsid w:val="0059284F"/>
    <w:rsid w:val="005928BF"/>
    <w:rsid w:val="0059300D"/>
    <w:rsid w:val="005934BF"/>
    <w:rsid w:val="00593759"/>
    <w:rsid w:val="00593A7F"/>
    <w:rsid w:val="00593ADD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195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601"/>
    <w:rsid w:val="005A28F0"/>
    <w:rsid w:val="005A29CF"/>
    <w:rsid w:val="005A2B1C"/>
    <w:rsid w:val="005A3040"/>
    <w:rsid w:val="005A320D"/>
    <w:rsid w:val="005A35A2"/>
    <w:rsid w:val="005A36E3"/>
    <w:rsid w:val="005A3A31"/>
    <w:rsid w:val="005A3B1E"/>
    <w:rsid w:val="005A3BDC"/>
    <w:rsid w:val="005A40D5"/>
    <w:rsid w:val="005A440D"/>
    <w:rsid w:val="005A4461"/>
    <w:rsid w:val="005A4999"/>
    <w:rsid w:val="005A4E38"/>
    <w:rsid w:val="005A50CE"/>
    <w:rsid w:val="005A51B6"/>
    <w:rsid w:val="005A532E"/>
    <w:rsid w:val="005A53FB"/>
    <w:rsid w:val="005A569F"/>
    <w:rsid w:val="005A578E"/>
    <w:rsid w:val="005A588D"/>
    <w:rsid w:val="005A59CF"/>
    <w:rsid w:val="005A6A3A"/>
    <w:rsid w:val="005A6A96"/>
    <w:rsid w:val="005A6AAB"/>
    <w:rsid w:val="005A6AD4"/>
    <w:rsid w:val="005A6F61"/>
    <w:rsid w:val="005A6FA1"/>
    <w:rsid w:val="005A71E4"/>
    <w:rsid w:val="005A7919"/>
    <w:rsid w:val="005A7AE0"/>
    <w:rsid w:val="005A7D46"/>
    <w:rsid w:val="005A7DAB"/>
    <w:rsid w:val="005A7F50"/>
    <w:rsid w:val="005A7F72"/>
    <w:rsid w:val="005A7F85"/>
    <w:rsid w:val="005B009D"/>
    <w:rsid w:val="005B0529"/>
    <w:rsid w:val="005B056C"/>
    <w:rsid w:val="005B0F23"/>
    <w:rsid w:val="005B13B6"/>
    <w:rsid w:val="005B1697"/>
    <w:rsid w:val="005B16E2"/>
    <w:rsid w:val="005B1BBF"/>
    <w:rsid w:val="005B1BC6"/>
    <w:rsid w:val="005B233F"/>
    <w:rsid w:val="005B2D4D"/>
    <w:rsid w:val="005B2EB8"/>
    <w:rsid w:val="005B3004"/>
    <w:rsid w:val="005B31A9"/>
    <w:rsid w:val="005B355C"/>
    <w:rsid w:val="005B3AB2"/>
    <w:rsid w:val="005B3C58"/>
    <w:rsid w:val="005B3C7C"/>
    <w:rsid w:val="005B3C87"/>
    <w:rsid w:val="005B3CB8"/>
    <w:rsid w:val="005B3FEB"/>
    <w:rsid w:val="005B46D4"/>
    <w:rsid w:val="005B4776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501"/>
    <w:rsid w:val="005B67ED"/>
    <w:rsid w:val="005B6A24"/>
    <w:rsid w:val="005B6C5F"/>
    <w:rsid w:val="005B6FAE"/>
    <w:rsid w:val="005B703E"/>
    <w:rsid w:val="005B70E8"/>
    <w:rsid w:val="005B7121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02"/>
    <w:rsid w:val="005C1752"/>
    <w:rsid w:val="005C18B1"/>
    <w:rsid w:val="005C1A1F"/>
    <w:rsid w:val="005C2144"/>
    <w:rsid w:val="005C27BC"/>
    <w:rsid w:val="005C2806"/>
    <w:rsid w:val="005C28A4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390"/>
    <w:rsid w:val="005C440F"/>
    <w:rsid w:val="005C47C4"/>
    <w:rsid w:val="005C4B39"/>
    <w:rsid w:val="005C4B4D"/>
    <w:rsid w:val="005C4D30"/>
    <w:rsid w:val="005C4DE3"/>
    <w:rsid w:val="005C5379"/>
    <w:rsid w:val="005C556F"/>
    <w:rsid w:val="005C57AB"/>
    <w:rsid w:val="005C5849"/>
    <w:rsid w:val="005C5DE1"/>
    <w:rsid w:val="005C6110"/>
    <w:rsid w:val="005C69C5"/>
    <w:rsid w:val="005C6E93"/>
    <w:rsid w:val="005C6FD9"/>
    <w:rsid w:val="005C7087"/>
    <w:rsid w:val="005C70DE"/>
    <w:rsid w:val="005C7340"/>
    <w:rsid w:val="005C7344"/>
    <w:rsid w:val="005C7439"/>
    <w:rsid w:val="005C7A54"/>
    <w:rsid w:val="005C7CAD"/>
    <w:rsid w:val="005C7EF8"/>
    <w:rsid w:val="005D0102"/>
    <w:rsid w:val="005D02FA"/>
    <w:rsid w:val="005D045D"/>
    <w:rsid w:val="005D047B"/>
    <w:rsid w:val="005D06DB"/>
    <w:rsid w:val="005D0790"/>
    <w:rsid w:val="005D0A41"/>
    <w:rsid w:val="005D0DE9"/>
    <w:rsid w:val="005D0F67"/>
    <w:rsid w:val="005D1389"/>
    <w:rsid w:val="005D15E4"/>
    <w:rsid w:val="005D19A0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3B6"/>
    <w:rsid w:val="005D3585"/>
    <w:rsid w:val="005D35E3"/>
    <w:rsid w:val="005D39D3"/>
    <w:rsid w:val="005D4429"/>
    <w:rsid w:val="005D4764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CFB"/>
    <w:rsid w:val="005D6E1C"/>
    <w:rsid w:val="005D7110"/>
    <w:rsid w:val="005D71E0"/>
    <w:rsid w:val="005D76AC"/>
    <w:rsid w:val="005D7741"/>
    <w:rsid w:val="005D7C8C"/>
    <w:rsid w:val="005D7E04"/>
    <w:rsid w:val="005E0079"/>
    <w:rsid w:val="005E0082"/>
    <w:rsid w:val="005E09B3"/>
    <w:rsid w:val="005E0E13"/>
    <w:rsid w:val="005E0F0D"/>
    <w:rsid w:val="005E1173"/>
    <w:rsid w:val="005E1385"/>
    <w:rsid w:val="005E1393"/>
    <w:rsid w:val="005E1A58"/>
    <w:rsid w:val="005E1C06"/>
    <w:rsid w:val="005E1F2A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A1A"/>
    <w:rsid w:val="005E3B3E"/>
    <w:rsid w:val="005E41E2"/>
    <w:rsid w:val="005E48F7"/>
    <w:rsid w:val="005E4B4D"/>
    <w:rsid w:val="005E4F80"/>
    <w:rsid w:val="005E4FBD"/>
    <w:rsid w:val="005E5009"/>
    <w:rsid w:val="005E5137"/>
    <w:rsid w:val="005E540E"/>
    <w:rsid w:val="005E548F"/>
    <w:rsid w:val="005E5563"/>
    <w:rsid w:val="005E580A"/>
    <w:rsid w:val="005E5E27"/>
    <w:rsid w:val="005E5FC7"/>
    <w:rsid w:val="005E61E7"/>
    <w:rsid w:val="005E66F1"/>
    <w:rsid w:val="005E6888"/>
    <w:rsid w:val="005E6AFB"/>
    <w:rsid w:val="005E6D26"/>
    <w:rsid w:val="005E6E6E"/>
    <w:rsid w:val="005E6EDE"/>
    <w:rsid w:val="005E6FDD"/>
    <w:rsid w:val="005E71BC"/>
    <w:rsid w:val="005E722C"/>
    <w:rsid w:val="005E7698"/>
    <w:rsid w:val="005E794F"/>
    <w:rsid w:val="005E79EC"/>
    <w:rsid w:val="005E7C1E"/>
    <w:rsid w:val="005F0123"/>
    <w:rsid w:val="005F031E"/>
    <w:rsid w:val="005F06AD"/>
    <w:rsid w:val="005F0B33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192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9C5"/>
    <w:rsid w:val="005F4B2B"/>
    <w:rsid w:val="005F4B43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A36"/>
    <w:rsid w:val="005F6F9C"/>
    <w:rsid w:val="005F6FFC"/>
    <w:rsid w:val="005F7133"/>
    <w:rsid w:val="005F7BB3"/>
    <w:rsid w:val="005F7F11"/>
    <w:rsid w:val="00600127"/>
    <w:rsid w:val="00600292"/>
    <w:rsid w:val="006004D6"/>
    <w:rsid w:val="006004DE"/>
    <w:rsid w:val="0060091F"/>
    <w:rsid w:val="00600B14"/>
    <w:rsid w:val="00600F05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5B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55"/>
    <w:rsid w:val="00604594"/>
    <w:rsid w:val="00604708"/>
    <w:rsid w:val="0060475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0AB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572"/>
    <w:rsid w:val="00610648"/>
    <w:rsid w:val="006109D8"/>
    <w:rsid w:val="006109EB"/>
    <w:rsid w:val="00610F56"/>
    <w:rsid w:val="006113A9"/>
    <w:rsid w:val="0061161C"/>
    <w:rsid w:val="00611E25"/>
    <w:rsid w:val="006125E9"/>
    <w:rsid w:val="006127FA"/>
    <w:rsid w:val="006128FF"/>
    <w:rsid w:val="00612C24"/>
    <w:rsid w:val="00612C73"/>
    <w:rsid w:val="00612D3C"/>
    <w:rsid w:val="00612FB6"/>
    <w:rsid w:val="00612FB7"/>
    <w:rsid w:val="00613036"/>
    <w:rsid w:val="006134CE"/>
    <w:rsid w:val="0061363F"/>
    <w:rsid w:val="006138D8"/>
    <w:rsid w:val="00613A56"/>
    <w:rsid w:val="00613BB7"/>
    <w:rsid w:val="00613D19"/>
    <w:rsid w:val="00613F59"/>
    <w:rsid w:val="00614064"/>
    <w:rsid w:val="006141D8"/>
    <w:rsid w:val="00614285"/>
    <w:rsid w:val="006144AB"/>
    <w:rsid w:val="00614CB2"/>
    <w:rsid w:val="00614CB4"/>
    <w:rsid w:val="00614CCB"/>
    <w:rsid w:val="00614CDD"/>
    <w:rsid w:val="00614D09"/>
    <w:rsid w:val="00614D1E"/>
    <w:rsid w:val="0061524B"/>
    <w:rsid w:val="00615624"/>
    <w:rsid w:val="0061565F"/>
    <w:rsid w:val="006156E9"/>
    <w:rsid w:val="00615BDB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D6B"/>
    <w:rsid w:val="00617F5D"/>
    <w:rsid w:val="006201A2"/>
    <w:rsid w:val="0062024A"/>
    <w:rsid w:val="00620254"/>
    <w:rsid w:val="00620440"/>
    <w:rsid w:val="00620686"/>
    <w:rsid w:val="00620860"/>
    <w:rsid w:val="006209E8"/>
    <w:rsid w:val="00621931"/>
    <w:rsid w:val="00621B6A"/>
    <w:rsid w:val="00621C0B"/>
    <w:rsid w:val="00621C72"/>
    <w:rsid w:val="00621CAD"/>
    <w:rsid w:val="00621E95"/>
    <w:rsid w:val="00622266"/>
    <w:rsid w:val="00622425"/>
    <w:rsid w:val="00622838"/>
    <w:rsid w:val="0062286B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6D4"/>
    <w:rsid w:val="0062482C"/>
    <w:rsid w:val="00624AFA"/>
    <w:rsid w:val="00624C6E"/>
    <w:rsid w:val="00624FB3"/>
    <w:rsid w:val="006253E1"/>
    <w:rsid w:val="006254FC"/>
    <w:rsid w:val="00625804"/>
    <w:rsid w:val="006259DB"/>
    <w:rsid w:val="00625A52"/>
    <w:rsid w:val="00625B24"/>
    <w:rsid w:val="006261BA"/>
    <w:rsid w:val="00626216"/>
    <w:rsid w:val="00626416"/>
    <w:rsid w:val="0062657C"/>
    <w:rsid w:val="00626C25"/>
    <w:rsid w:val="00626C67"/>
    <w:rsid w:val="00626E64"/>
    <w:rsid w:val="00627432"/>
    <w:rsid w:val="006274A7"/>
    <w:rsid w:val="006275A2"/>
    <w:rsid w:val="00627BA3"/>
    <w:rsid w:val="00627C39"/>
    <w:rsid w:val="00627E44"/>
    <w:rsid w:val="006300D7"/>
    <w:rsid w:val="006306E2"/>
    <w:rsid w:val="00630E24"/>
    <w:rsid w:val="00631007"/>
    <w:rsid w:val="00631200"/>
    <w:rsid w:val="0063124D"/>
    <w:rsid w:val="00631826"/>
    <w:rsid w:val="00631C9F"/>
    <w:rsid w:val="00631FB3"/>
    <w:rsid w:val="00632029"/>
    <w:rsid w:val="00632507"/>
    <w:rsid w:val="00632550"/>
    <w:rsid w:val="006326BC"/>
    <w:rsid w:val="006327F3"/>
    <w:rsid w:val="0063290E"/>
    <w:rsid w:val="00632927"/>
    <w:rsid w:val="00632A0E"/>
    <w:rsid w:val="00632A4C"/>
    <w:rsid w:val="00632BE7"/>
    <w:rsid w:val="0063353C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36"/>
    <w:rsid w:val="00634480"/>
    <w:rsid w:val="006347F5"/>
    <w:rsid w:val="00634EC7"/>
    <w:rsid w:val="00635210"/>
    <w:rsid w:val="00635286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BD9"/>
    <w:rsid w:val="00636CF0"/>
    <w:rsid w:val="00636ECF"/>
    <w:rsid w:val="006373C7"/>
    <w:rsid w:val="006374F0"/>
    <w:rsid w:val="00637561"/>
    <w:rsid w:val="00637CC9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9B1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CEF"/>
    <w:rsid w:val="00643F1C"/>
    <w:rsid w:val="006440D5"/>
    <w:rsid w:val="00644200"/>
    <w:rsid w:val="0064428B"/>
    <w:rsid w:val="006444C4"/>
    <w:rsid w:val="00644511"/>
    <w:rsid w:val="00644864"/>
    <w:rsid w:val="0064486C"/>
    <w:rsid w:val="00644A33"/>
    <w:rsid w:val="00644C6C"/>
    <w:rsid w:val="00644E60"/>
    <w:rsid w:val="00644F77"/>
    <w:rsid w:val="006454D6"/>
    <w:rsid w:val="006455A3"/>
    <w:rsid w:val="006457B7"/>
    <w:rsid w:val="00646037"/>
    <w:rsid w:val="006460E0"/>
    <w:rsid w:val="006464DB"/>
    <w:rsid w:val="00646A90"/>
    <w:rsid w:val="00646CE0"/>
    <w:rsid w:val="00646CF2"/>
    <w:rsid w:val="006479B2"/>
    <w:rsid w:val="00647CB3"/>
    <w:rsid w:val="00647CEE"/>
    <w:rsid w:val="00647D45"/>
    <w:rsid w:val="00647D60"/>
    <w:rsid w:val="00647FDC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53"/>
    <w:rsid w:val="006523AF"/>
    <w:rsid w:val="00652BB4"/>
    <w:rsid w:val="00652C42"/>
    <w:rsid w:val="00653205"/>
    <w:rsid w:val="00653273"/>
    <w:rsid w:val="00653676"/>
    <w:rsid w:val="006537FA"/>
    <w:rsid w:val="00653830"/>
    <w:rsid w:val="00653ABF"/>
    <w:rsid w:val="00653B8D"/>
    <w:rsid w:val="006542C7"/>
    <w:rsid w:val="00654346"/>
    <w:rsid w:val="006544F6"/>
    <w:rsid w:val="00654591"/>
    <w:rsid w:val="00654B42"/>
    <w:rsid w:val="00654C81"/>
    <w:rsid w:val="00655070"/>
    <w:rsid w:val="00655146"/>
    <w:rsid w:val="00655223"/>
    <w:rsid w:val="006552C8"/>
    <w:rsid w:val="006555DA"/>
    <w:rsid w:val="006556BD"/>
    <w:rsid w:val="00655715"/>
    <w:rsid w:val="00655780"/>
    <w:rsid w:val="0065594D"/>
    <w:rsid w:val="00655C91"/>
    <w:rsid w:val="00655CE9"/>
    <w:rsid w:val="006561FF"/>
    <w:rsid w:val="00656310"/>
    <w:rsid w:val="0065665D"/>
    <w:rsid w:val="006567BF"/>
    <w:rsid w:val="0065694E"/>
    <w:rsid w:val="00656B14"/>
    <w:rsid w:val="00656C59"/>
    <w:rsid w:val="00656D6F"/>
    <w:rsid w:val="00657005"/>
    <w:rsid w:val="00657106"/>
    <w:rsid w:val="006578AD"/>
    <w:rsid w:val="006578D9"/>
    <w:rsid w:val="00657A5B"/>
    <w:rsid w:val="00657B39"/>
    <w:rsid w:val="00657F67"/>
    <w:rsid w:val="006601F9"/>
    <w:rsid w:val="006602D1"/>
    <w:rsid w:val="006605DC"/>
    <w:rsid w:val="006609E6"/>
    <w:rsid w:val="00660DAD"/>
    <w:rsid w:val="00660EDA"/>
    <w:rsid w:val="00661147"/>
    <w:rsid w:val="00661225"/>
    <w:rsid w:val="00661636"/>
    <w:rsid w:val="00661996"/>
    <w:rsid w:val="00661A00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3C71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B84"/>
    <w:rsid w:val="00671C8F"/>
    <w:rsid w:val="0067205E"/>
    <w:rsid w:val="00672966"/>
    <w:rsid w:val="006729A2"/>
    <w:rsid w:val="00672F44"/>
    <w:rsid w:val="006731A3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335"/>
    <w:rsid w:val="006767B8"/>
    <w:rsid w:val="006769FF"/>
    <w:rsid w:val="00676CF0"/>
    <w:rsid w:val="00676E98"/>
    <w:rsid w:val="00677139"/>
    <w:rsid w:val="00677416"/>
    <w:rsid w:val="00677725"/>
    <w:rsid w:val="00677D6D"/>
    <w:rsid w:val="0068013A"/>
    <w:rsid w:val="00680552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712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7141"/>
    <w:rsid w:val="0068721F"/>
    <w:rsid w:val="006872A3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ED9"/>
    <w:rsid w:val="00692F5C"/>
    <w:rsid w:val="00693077"/>
    <w:rsid w:val="00693295"/>
    <w:rsid w:val="00693873"/>
    <w:rsid w:val="00693CA1"/>
    <w:rsid w:val="00693FD6"/>
    <w:rsid w:val="006943ED"/>
    <w:rsid w:val="0069447C"/>
    <w:rsid w:val="006949AD"/>
    <w:rsid w:val="00694F91"/>
    <w:rsid w:val="00695184"/>
    <w:rsid w:val="006958C4"/>
    <w:rsid w:val="006958E7"/>
    <w:rsid w:val="00695C33"/>
    <w:rsid w:val="00695E95"/>
    <w:rsid w:val="00695F2E"/>
    <w:rsid w:val="00695F7A"/>
    <w:rsid w:val="00696244"/>
    <w:rsid w:val="00696787"/>
    <w:rsid w:val="006969D6"/>
    <w:rsid w:val="00696A1A"/>
    <w:rsid w:val="00696CBA"/>
    <w:rsid w:val="006971F1"/>
    <w:rsid w:val="0069755C"/>
    <w:rsid w:val="006979B9"/>
    <w:rsid w:val="006979DC"/>
    <w:rsid w:val="00697BEF"/>
    <w:rsid w:val="00697C2C"/>
    <w:rsid w:val="00697D5A"/>
    <w:rsid w:val="00697E3A"/>
    <w:rsid w:val="006A015F"/>
    <w:rsid w:val="006A05EF"/>
    <w:rsid w:val="006A0942"/>
    <w:rsid w:val="006A0993"/>
    <w:rsid w:val="006A0A03"/>
    <w:rsid w:val="006A0D27"/>
    <w:rsid w:val="006A108E"/>
    <w:rsid w:val="006A13D0"/>
    <w:rsid w:val="006A13EF"/>
    <w:rsid w:val="006A15F2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2FAE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84F"/>
    <w:rsid w:val="006A49B5"/>
    <w:rsid w:val="006A4E4A"/>
    <w:rsid w:val="006A5052"/>
    <w:rsid w:val="006A5185"/>
    <w:rsid w:val="006A5912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C9F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740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68"/>
    <w:rsid w:val="006B5A74"/>
    <w:rsid w:val="006B6410"/>
    <w:rsid w:val="006B646E"/>
    <w:rsid w:val="006B66EC"/>
    <w:rsid w:val="006B672C"/>
    <w:rsid w:val="006B6A16"/>
    <w:rsid w:val="006B6A1A"/>
    <w:rsid w:val="006B6AD0"/>
    <w:rsid w:val="006B6B72"/>
    <w:rsid w:val="006B6B9C"/>
    <w:rsid w:val="006B6BA3"/>
    <w:rsid w:val="006B6C0E"/>
    <w:rsid w:val="006B6C95"/>
    <w:rsid w:val="006B725C"/>
    <w:rsid w:val="006B7864"/>
    <w:rsid w:val="006B789D"/>
    <w:rsid w:val="006B7F6B"/>
    <w:rsid w:val="006C013E"/>
    <w:rsid w:val="006C03B2"/>
    <w:rsid w:val="006C065E"/>
    <w:rsid w:val="006C0985"/>
    <w:rsid w:val="006C09DD"/>
    <w:rsid w:val="006C0A1A"/>
    <w:rsid w:val="006C187D"/>
    <w:rsid w:val="006C1B3F"/>
    <w:rsid w:val="006C2249"/>
    <w:rsid w:val="006C3713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6F39"/>
    <w:rsid w:val="006C75C9"/>
    <w:rsid w:val="006C763E"/>
    <w:rsid w:val="006C7DC6"/>
    <w:rsid w:val="006D0233"/>
    <w:rsid w:val="006D03CD"/>
    <w:rsid w:val="006D0A70"/>
    <w:rsid w:val="006D0AD9"/>
    <w:rsid w:val="006D0DED"/>
    <w:rsid w:val="006D0E0B"/>
    <w:rsid w:val="006D0E79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3DEC"/>
    <w:rsid w:val="006D40F0"/>
    <w:rsid w:val="006D423B"/>
    <w:rsid w:val="006D431E"/>
    <w:rsid w:val="006D48BB"/>
    <w:rsid w:val="006D492A"/>
    <w:rsid w:val="006D493C"/>
    <w:rsid w:val="006D4B56"/>
    <w:rsid w:val="006D4ECF"/>
    <w:rsid w:val="006D4F72"/>
    <w:rsid w:val="006D4FB0"/>
    <w:rsid w:val="006D536A"/>
    <w:rsid w:val="006D5687"/>
    <w:rsid w:val="006D59BF"/>
    <w:rsid w:val="006D5A27"/>
    <w:rsid w:val="006D5AE7"/>
    <w:rsid w:val="006D5BA9"/>
    <w:rsid w:val="006D5EC2"/>
    <w:rsid w:val="006D5FEF"/>
    <w:rsid w:val="006D615D"/>
    <w:rsid w:val="006D62ED"/>
    <w:rsid w:val="006D64B5"/>
    <w:rsid w:val="006D64BF"/>
    <w:rsid w:val="006D6C1C"/>
    <w:rsid w:val="006D6CFD"/>
    <w:rsid w:val="006D72A1"/>
    <w:rsid w:val="006D7598"/>
    <w:rsid w:val="006D7B3C"/>
    <w:rsid w:val="006D7B93"/>
    <w:rsid w:val="006D7DAD"/>
    <w:rsid w:val="006E00B2"/>
    <w:rsid w:val="006E02A9"/>
    <w:rsid w:val="006E05E0"/>
    <w:rsid w:val="006E088D"/>
    <w:rsid w:val="006E09BF"/>
    <w:rsid w:val="006E0A6A"/>
    <w:rsid w:val="006E0B16"/>
    <w:rsid w:val="006E0BDC"/>
    <w:rsid w:val="006E0DD5"/>
    <w:rsid w:val="006E0E60"/>
    <w:rsid w:val="006E0ED0"/>
    <w:rsid w:val="006E11D4"/>
    <w:rsid w:val="006E13B5"/>
    <w:rsid w:val="006E176F"/>
    <w:rsid w:val="006E1BCE"/>
    <w:rsid w:val="006E2190"/>
    <w:rsid w:val="006E22CC"/>
    <w:rsid w:val="006E241A"/>
    <w:rsid w:val="006E2816"/>
    <w:rsid w:val="006E2AA6"/>
    <w:rsid w:val="006E2AF0"/>
    <w:rsid w:val="006E2BD0"/>
    <w:rsid w:val="006E2FED"/>
    <w:rsid w:val="006E32B6"/>
    <w:rsid w:val="006E348C"/>
    <w:rsid w:val="006E3A42"/>
    <w:rsid w:val="006E3D3A"/>
    <w:rsid w:val="006E3DC3"/>
    <w:rsid w:val="006E4567"/>
    <w:rsid w:val="006E459B"/>
    <w:rsid w:val="006E45AE"/>
    <w:rsid w:val="006E4BBD"/>
    <w:rsid w:val="006E507A"/>
    <w:rsid w:val="006E512D"/>
    <w:rsid w:val="006E5151"/>
    <w:rsid w:val="006E5380"/>
    <w:rsid w:val="006E54EC"/>
    <w:rsid w:val="006E5545"/>
    <w:rsid w:val="006E554E"/>
    <w:rsid w:val="006E55A4"/>
    <w:rsid w:val="006E58AC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4F2"/>
    <w:rsid w:val="006F1629"/>
    <w:rsid w:val="006F1897"/>
    <w:rsid w:val="006F1C02"/>
    <w:rsid w:val="006F1C96"/>
    <w:rsid w:val="006F1CF8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641"/>
    <w:rsid w:val="006F48DA"/>
    <w:rsid w:val="006F4A19"/>
    <w:rsid w:val="006F4B36"/>
    <w:rsid w:val="006F4DA7"/>
    <w:rsid w:val="006F5540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EBD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29"/>
    <w:rsid w:val="0070023A"/>
    <w:rsid w:val="00700795"/>
    <w:rsid w:val="00700CE1"/>
    <w:rsid w:val="007013FB"/>
    <w:rsid w:val="00701412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38D"/>
    <w:rsid w:val="0070540B"/>
    <w:rsid w:val="00705503"/>
    <w:rsid w:val="00705584"/>
    <w:rsid w:val="00705884"/>
    <w:rsid w:val="00705929"/>
    <w:rsid w:val="00705A7C"/>
    <w:rsid w:val="00705E96"/>
    <w:rsid w:val="0070622A"/>
    <w:rsid w:val="007062E8"/>
    <w:rsid w:val="0070652C"/>
    <w:rsid w:val="00706995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406"/>
    <w:rsid w:val="007115A9"/>
    <w:rsid w:val="00711760"/>
    <w:rsid w:val="0071196B"/>
    <w:rsid w:val="007119F5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0C8"/>
    <w:rsid w:val="0071360C"/>
    <w:rsid w:val="0071374D"/>
    <w:rsid w:val="00713967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D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AD3"/>
    <w:rsid w:val="00720BD4"/>
    <w:rsid w:val="00720F97"/>
    <w:rsid w:val="0072151E"/>
    <w:rsid w:val="007215A9"/>
    <w:rsid w:val="007218A9"/>
    <w:rsid w:val="0072190B"/>
    <w:rsid w:val="0072196A"/>
    <w:rsid w:val="00721AC9"/>
    <w:rsid w:val="00721E1D"/>
    <w:rsid w:val="00721EC2"/>
    <w:rsid w:val="00722A7A"/>
    <w:rsid w:val="00722B72"/>
    <w:rsid w:val="00722CBE"/>
    <w:rsid w:val="0072326D"/>
    <w:rsid w:val="00723701"/>
    <w:rsid w:val="00723C3B"/>
    <w:rsid w:val="00723C90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7C2"/>
    <w:rsid w:val="00727E64"/>
    <w:rsid w:val="00727E9F"/>
    <w:rsid w:val="007300DD"/>
    <w:rsid w:val="007302AF"/>
    <w:rsid w:val="00730302"/>
    <w:rsid w:val="007305A9"/>
    <w:rsid w:val="0073097B"/>
    <w:rsid w:val="00730C41"/>
    <w:rsid w:val="0073116A"/>
    <w:rsid w:val="0073128B"/>
    <w:rsid w:val="0073171A"/>
    <w:rsid w:val="00731A41"/>
    <w:rsid w:val="00731B2A"/>
    <w:rsid w:val="00731D36"/>
    <w:rsid w:val="00731D37"/>
    <w:rsid w:val="00731E4B"/>
    <w:rsid w:val="00731E54"/>
    <w:rsid w:val="00732035"/>
    <w:rsid w:val="00732321"/>
    <w:rsid w:val="007327CE"/>
    <w:rsid w:val="00732A8C"/>
    <w:rsid w:val="00732E3A"/>
    <w:rsid w:val="007330FF"/>
    <w:rsid w:val="00733256"/>
    <w:rsid w:val="00733315"/>
    <w:rsid w:val="007337C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5D1D"/>
    <w:rsid w:val="007360CF"/>
    <w:rsid w:val="00736130"/>
    <w:rsid w:val="007361A5"/>
    <w:rsid w:val="007361C3"/>
    <w:rsid w:val="0073637C"/>
    <w:rsid w:val="007368ED"/>
    <w:rsid w:val="00736D7B"/>
    <w:rsid w:val="007373F1"/>
    <w:rsid w:val="0073759D"/>
    <w:rsid w:val="007377ED"/>
    <w:rsid w:val="007379C8"/>
    <w:rsid w:val="00737BBB"/>
    <w:rsid w:val="00737C85"/>
    <w:rsid w:val="00737C8E"/>
    <w:rsid w:val="00737F20"/>
    <w:rsid w:val="007400A7"/>
    <w:rsid w:val="00740698"/>
    <w:rsid w:val="007406C0"/>
    <w:rsid w:val="00740733"/>
    <w:rsid w:val="00740AC1"/>
    <w:rsid w:val="00740CD3"/>
    <w:rsid w:val="00740F2D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2F1F"/>
    <w:rsid w:val="00743077"/>
    <w:rsid w:val="00743757"/>
    <w:rsid w:val="00743867"/>
    <w:rsid w:val="00743AFE"/>
    <w:rsid w:val="00744055"/>
    <w:rsid w:val="007440E5"/>
    <w:rsid w:val="0074431A"/>
    <w:rsid w:val="00744563"/>
    <w:rsid w:val="007446AF"/>
    <w:rsid w:val="00744B51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AAB"/>
    <w:rsid w:val="00747048"/>
    <w:rsid w:val="00747069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9E0"/>
    <w:rsid w:val="00752C8B"/>
    <w:rsid w:val="00752FE7"/>
    <w:rsid w:val="007530EB"/>
    <w:rsid w:val="007533D3"/>
    <w:rsid w:val="00753568"/>
    <w:rsid w:val="007536BB"/>
    <w:rsid w:val="00753B9D"/>
    <w:rsid w:val="00753D6B"/>
    <w:rsid w:val="00753F01"/>
    <w:rsid w:val="00753FCE"/>
    <w:rsid w:val="0075412E"/>
    <w:rsid w:val="00754698"/>
    <w:rsid w:val="00754B62"/>
    <w:rsid w:val="00754D64"/>
    <w:rsid w:val="00754EE4"/>
    <w:rsid w:val="0075503D"/>
    <w:rsid w:val="0075522A"/>
    <w:rsid w:val="00755B06"/>
    <w:rsid w:val="00755D27"/>
    <w:rsid w:val="00755E06"/>
    <w:rsid w:val="0075602B"/>
    <w:rsid w:val="007564B4"/>
    <w:rsid w:val="007565E2"/>
    <w:rsid w:val="00756B9C"/>
    <w:rsid w:val="007570A3"/>
    <w:rsid w:val="007571EC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7F7"/>
    <w:rsid w:val="00760868"/>
    <w:rsid w:val="00760C82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5C1"/>
    <w:rsid w:val="00762730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ACB"/>
    <w:rsid w:val="00764E4E"/>
    <w:rsid w:val="00764E7D"/>
    <w:rsid w:val="00764E9C"/>
    <w:rsid w:val="00764EB8"/>
    <w:rsid w:val="00765098"/>
    <w:rsid w:val="007654B5"/>
    <w:rsid w:val="00765709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8B6"/>
    <w:rsid w:val="0077003C"/>
    <w:rsid w:val="00770732"/>
    <w:rsid w:val="00770BE7"/>
    <w:rsid w:val="00770CEE"/>
    <w:rsid w:val="00770DE6"/>
    <w:rsid w:val="0077100E"/>
    <w:rsid w:val="00771AAB"/>
    <w:rsid w:val="00771BB5"/>
    <w:rsid w:val="00771CAA"/>
    <w:rsid w:val="00771CFB"/>
    <w:rsid w:val="00771FB5"/>
    <w:rsid w:val="007721AD"/>
    <w:rsid w:val="00772900"/>
    <w:rsid w:val="00772D15"/>
    <w:rsid w:val="00772DC3"/>
    <w:rsid w:val="0077321A"/>
    <w:rsid w:val="007733C4"/>
    <w:rsid w:val="00773F28"/>
    <w:rsid w:val="00773FC6"/>
    <w:rsid w:val="007743A1"/>
    <w:rsid w:val="007743E4"/>
    <w:rsid w:val="007744EF"/>
    <w:rsid w:val="007750DC"/>
    <w:rsid w:val="00775330"/>
    <w:rsid w:val="00775BAA"/>
    <w:rsid w:val="00775EFD"/>
    <w:rsid w:val="00775F11"/>
    <w:rsid w:val="007760DE"/>
    <w:rsid w:val="00776126"/>
    <w:rsid w:val="007762CD"/>
    <w:rsid w:val="00776319"/>
    <w:rsid w:val="007763E9"/>
    <w:rsid w:val="0077666F"/>
    <w:rsid w:val="00776832"/>
    <w:rsid w:val="007768F2"/>
    <w:rsid w:val="00776BA0"/>
    <w:rsid w:val="00776C83"/>
    <w:rsid w:val="00776E9E"/>
    <w:rsid w:val="0077703B"/>
    <w:rsid w:val="00777053"/>
    <w:rsid w:val="00777292"/>
    <w:rsid w:val="007776DA"/>
    <w:rsid w:val="007779E1"/>
    <w:rsid w:val="00777A27"/>
    <w:rsid w:val="00777A90"/>
    <w:rsid w:val="00777CD9"/>
    <w:rsid w:val="00777EE9"/>
    <w:rsid w:val="00780657"/>
    <w:rsid w:val="00780676"/>
    <w:rsid w:val="00780980"/>
    <w:rsid w:val="007809D3"/>
    <w:rsid w:val="007809E1"/>
    <w:rsid w:val="00780A0B"/>
    <w:rsid w:val="00780AB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990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384B"/>
    <w:rsid w:val="00783F30"/>
    <w:rsid w:val="007842FE"/>
    <w:rsid w:val="00784702"/>
    <w:rsid w:val="00784C31"/>
    <w:rsid w:val="00784EA1"/>
    <w:rsid w:val="00784FC7"/>
    <w:rsid w:val="0078573B"/>
    <w:rsid w:val="00785957"/>
    <w:rsid w:val="00785A8A"/>
    <w:rsid w:val="00785E0F"/>
    <w:rsid w:val="0078600C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5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203"/>
    <w:rsid w:val="00791548"/>
    <w:rsid w:val="007916D2"/>
    <w:rsid w:val="0079188D"/>
    <w:rsid w:val="00791ACE"/>
    <w:rsid w:val="00791ADE"/>
    <w:rsid w:val="00791AFB"/>
    <w:rsid w:val="00791BEA"/>
    <w:rsid w:val="00791D75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E1B"/>
    <w:rsid w:val="0079601B"/>
    <w:rsid w:val="007960FC"/>
    <w:rsid w:val="007962E1"/>
    <w:rsid w:val="0079663F"/>
    <w:rsid w:val="007966BD"/>
    <w:rsid w:val="00796F91"/>
    <w:rsid w:val="0079727F"/>
    <w:rsid w:val="00797D3D"/>
    <w:rsid w:val="00797DAA"/>
    <w:rsid w:val="00797E00"/>
    <w:rsid w:val="00797FC0"/>
    <w:rsid w:val="00797FCF"/>
    <w:rsid w:val="007A0300"/>
    <w:rsid w:val="007A0321"/>
    <w:rsid w:val="007A0506"/>
    <w:rsid w:val="007A0616"/>
    <w:rsid w:val="007A0983"/>
    <w:rsid w:val="007A099A"/>
    <w:rsid w:val="007A0A6E"/>
    <w:rsid w:val="007A0DAC"/>
    <w:rsid w:val="007A0E09"/>
    <w:rsid w:val="007A1189"/>
    <w:rsid w:val="007A15BA"/>
    <w:rsid w:val="007A166E"/>
    <w:rsid w:val="007A1B63"/>
    <w:rsid w:val="007A1BD6"/>
    <w:rsid w:val="007A1EF3"/>
    <w:rsid w:val="007A21EF"/>
    <w:rsid w:val="007A2407"/>
    <w:rsid w:val="007A252B"/>
    <w:rsid w:val="007A261D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04F"/>
    <w:rsid w:val="007A7386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0BF5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719"/>
    <w:rsid w:val="007B2FE3"/>
    <w:rsid w:val="007B314C"/>
    <w:rsid w:val="007B322B"/>
    <w:rsid w:val="007B327F"/>
    <w:rsid w:val="007B3424"/>
    <w:rsid w:val="007B3476"/>
    <w:rsid w:val="007B365A"/>
    <w:rsid w:val="007B39C7"/>
    <w:rsid w:val="007B3D55"/>
    <w:rsid w:val="007B3D90"/>
    <w:rsid w:val="007B3EAF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837"/>
    <w:rsid w:val="007B5A66"/>
    <w:rsid w:val="007B5BC8"/>
    <w:rsid w:val="007B5F8A"/>
    <w:rsid w:val="007B630D"/>
    <w:rsid w:val="007B668A"/>
    <w:rsid w:val="007B697F"/>
    <w:rsid w:val="007B6B8A"/>
    <w:rsid w:val="007B70E8"/>
    <w:rsid w:val="007B7462"/>
    <w:rsid w:val="007B7764"/>
    <w:rsid w:val="007B77A4"/>
    <w:rsid w:val="007B7832"/>
    <w:rsid w:val="007B79EE"/>
    <w:rsid w:val="007B7A3B"/>
    <w:rsid w:val="007B7CAA"/>
    <w:rsid w:val="007B7DFC"/>
    <w:rsid w:val="007C0160"/>
    <w:rsid w:val="007C020C"/>
    <w:rsid w:val="007C0880"/>
    <w:rsid w:val="007C0BD2"/>
    <w:rsid w:val="007C0F3A"/>
    <w:rsid w:val="007C1065"/>
    <w:rsid w:val="007C11FC"/>
    <w:rsid w:val="007C1361"/>
    <w:rsid w:val="007C1434"/>
    <w:rsid w:val="007C1537"/>
    <w:rsid w:val="007C1B44"/>
    <w:rsid w:val="007C1B8C"/>
    <w:rsid w:val="007C1B94"/>
    <w:rsid w:val="007C2073"/>
    <w:rsid w:val="007C2252"/>
    <w:rsid w:val="007C2257"/>
    <w:rsid w:val="007C24A4"/>
    <w:rsid w:val="007C2A39"/>
    <w:rsid w:val="007C2AD0"/>
    <w:rsid w:val="007C2F99"/>
    <w:rsid w:val="007C337C"/>
    <w:rsid w:val="007C3482"/>
    <w:rsid w:val="007C377D"/>
    <w:rsid w:val="007C3CBD"/>
    <w:rsid w:val="007C3D88"/>
    <w:rsid w:val="007C3E76"/>
    <w:rsid w:val="007C3F14"/>
    <w:rsid w:val="007C4059"/>
    <w:rsid w:val="007C4644"/>
    <w:rsid w:val="007C4828"/>
    <w:rsid w:val="007C482D"/>
    <w:rsid w:val="007C485B"/>
    <w:rsid w:val="007C49F5"/>
    <w:rsid w:val="007C508D"/>
    <w:rsid w:val="007C515A"/>
    <w:rsid w:val="007C52ED"/>
    <w:rsid w:val="007C56CA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3FB"/>
    <w:rsid w:val="007C7A48"/>
    <w:rsid w:val="007C7D17"/>
    <w:rsid w:val="007C7EF3"/>
    <w:rsid w:val="007D020B"/>
    <w:rsid w:val="007D0581"/>
    <w:rsid w:val="007D0677"/>
    <w:rsid w:val="007D0779"/>
    <w:rsid w:val="007D096E"/>
    <w:rsid w:val="007D098C"/>
    <w:rsid w:val="007D0DE3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3FC1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5E98"/>
    <w:rsid w:val="007D6310"/>
    <w:rsid w:val="007D647B"/>
    <w:rsid w:val="007D6517"/>
    <w:rsid w:val="007D673F"/>
    <w:rsid w:val="007D68F4"/>
    <w:rsid w:val="007D6A87"/>
    <w:rsid w:val="007D6C84"/>
    <w:rsid w:val="007D6CE5"/>
    <w:rsid w:val="007D6EF0"/>
    <w:rsid w:val="007D7026"/>
    <w:rsid w:val="007D7042"/>
    <w:rsid w:val="007D7059"/>
    <w:rsid w:val="007D77FF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3476"/>
    <w:rsid w:val="007E3B9D"/>
    <w:rsid w:val="007E4305"/>
    <w:rsid w:val="007E4760"/>
    <w:rsid w:val="007E48CD"/>
    <w:rsid w:val="007E48E4"/>
    <w:rsid w:val="007E4F0D"/>
    <w:rsid w:val="007E531F"/>
    <w:rsid w:val="007E53AA"/>
    <w:rsid w:val="007E5745"/>
    <w:rsid w:val="007E59B2"/>
    <w:rsid w:val="007E5A14"/>
    <w:rsid w:val="007E5A5B"/>
    <w:rsid w:val="007E5AF0"/>
    <w:rsid w:val="007E5CD6"/>
    <w:rsid w:val="007E5FE4"/>
    <w:rsid w:val="007E5FEE"/>
    <w:rsid w:val="007E5FFD"/>
    <w:rsid w:val="007E6735"/>
    <w:rsid w:val="007E67F4"/>
    <w:rsid w:val="007E6847"/>
    <w:rsid w:val="007E6EF1"/>
    <w:rsid w:val="007E714F"/>
    <w:rsid w:val="007E73E9"/>
    <w:rsid w:val="007E78A8"/>
    <w:rsid w:val="007E7A21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7EE"/>
    <w:rsid w:val="007F2DBB"/>
    <w:rsid w:val="007F2E8D"/>
    <w:rsid w:val="007F2ED4"/>
    <w:rsid w:val="007F2F23"/>
    <w:rsid w:val="007F3093"/>
    <w:rsid w:val="007F3BF0"/>
    <w:rsid w:val="007F3F0C"/>
    <w:rsid w:val="007F3FB0"/>
    <w:rsid w:val="007F4298"/>
    <w:rsid w:val="007F438F"/>
    <w:rsid w:val="007F43A9"/>
    <w:rsid w:val="007F49D3"/>
    <w:rsid w:val="007F4ACC"/>
    <w:rsid w:val="007F4F22"/>
    <w:rsid w:val="007F50BC"/>
    <w:rsid w:val="007F50EA"/>
    <w:rsid w:val="007F5105"/>
    <w:rsid w:val="007F5608"/>
    <w:rsid w:val="007F5874"/>
    <w:rsid w:val="007F58C1"/>
    <w:rsid w:val="007F5C6B"/>
    <w:rsid w:val="007F5D4A"/>
    <w:rsid w:val="007F6163"/>
    <w:rsid w:val="007F6200"/>
    <w:rsid w:val="007F6562"/>
    <w:rsid w:val="007F656C"/>
    <w:rsid w:val="007F65DC"/>
    <w:rsid w:val="007F65F2"/>
    <w:rsid w:val="007F67D3"/>
    <w:rsid w:val="007F6F09"/>
    <w:rsid w:val="007F70D6"/>
    <w:rsid w:val="007F70F6"/>
    <w:rsid w:val="007F7864"/>
    <w:rsid w:val="007F7937"/>
    <w:rsid w:val="007F795B"/>
    <w:rsid w:val="007F7B6D"/>
    <w:rsid w:val="007F7C2F"/>
    <w:rsid w:val="00800040"/>
    <w:rsid w:val="00800104"/>
    <w:rsid w:val="00800184"/>
    <w:rsid w:val="008001CA"/>
    <w:rsid w:val="008001F5"/>
    <w:rsid w:val="00800734"/>
    <w:rsid w:val="008007D3"/>
    <w:rsid w:val="00800994"/>
    <w:rsid w:val="00800C2F"/>
    <w:rsid w:val="00800D5F"/>
    <w:rsid w:val="00800D7A"/>
    <w:rsid w:val="008013B8"/>
    <w:rsid w:val="0080179D"/>
    <w:rsid w:val="00801838"/>
    <w:rsid w:val="0080187F"/>
    <w:rsid w:val="008019FE"/>
    <w:rsid w:val="00801A45"/>
    <w:rsid w:val="00801C93"/>
    <w:rsid w:val="00801D49"/>
    <w:rsid w:val="00801FBC"/>
    <w:rsid w:val="00802410"/>
    <w:rsid w:val="00802702"/>
    <w:rsid w:val="008027BE"/>
    <w:rsid w:val="00802927"/>
    <w:rsid w:val="00802A29"/>
    <w:rsid w:val="00802C79"/>
    <w:rsid w:val="008030BC"/>
    <w:rsid w:val="00803483"/>
    <w:rsid w:val="008039AF"/>
    <w:rsid w:val="00803D8B"/>
    <w:rsid w:val="00803E2E"/>
    <w:rsid w:val="00804004"/>
    <w:rsid w:val="008041E1"/>
    <w:rsid w:val="0080440B"/>
    <w:rsid w:val="00804581"/>
    <w:rsid w:val="00804867"/>
    <w:rsid w:val="00804A69"/>
    <w:rsid w:val="00804B2F"/>
    <w:rsid w:val="008050AA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A13"/>
    <w:rsid w:val="00807B4E"/>
    <w:rsid w:val="00807C17"/>
    <w:rsid w:val="00807D28"/>
    <w:rsid w:val="00807D5E"/>
    <w:rsid w:val="00807E1B"/>
    <w:rsid w:val="0081012C"/>
    <w:rsid w:val="008105AC"/>
    <w:rsid w:val="00810C3E"/>
    <w:rsid w:val="00810D23"/>
    <w:rsid w:val="00810DE9"/>
    <w:rsid w:val="00810EAE"/>
    <w:rsid w:val="00811036"/>
    <w:rsid w:val="008117CD"/>
    <w:rsid w:val="00811954"/>
    <w:rsid w:val="00811EF6"/>
    <w:rsid w:val="00811FC6"/>
    <w:rsid w:val="008123D2"/>
    <w:rsid w:val="008123D5"/>
    <w:rsid w:val="008124FE"/>
    <w:rsid w:val="008127B0"/>
    <w:rsid w:val="008128BE"/>
    <w:rsid w:val="0081304D"/>
    <w:rsid w:val="0081369D"/>
    <w:rsid w:val="00813745"/>
    <w:rsid w:val="0081389D"/>
    <w:rsid w:val="00813CE0"/>
    <w:rsid w:val="00813DE4"/>
    <w:rsid w:val="00813DEF"/>
    <w:rsid w:val="00813FCD"/>
    <w:rsid w:val="00814240"/>
    <w:rsid w:val="0081433F"/>
    <w:rsid w:val="008143A0"/>
    <w:rsid w:val="008145D0"/>
    <w:rsid w:val="008146C8"/>
    <w:rsid w:val="00814834"/>
    <w:rsid w:val="00814A14"/>
    <w:rsid w:val="00814B38"/>
    <w:rsid w:val="00814B65"/>
    <w:rsid w:val="00814C34"/>
    <w:rsid w:val="00814CE6"/>
    <w:rsid w:val="00814D2B"/>
    <w:rsid w:val="008153C7"/>
    <w:rsid w:val="008154B6"/>
    <w:rsid w:val="00815596"/>
    <w:rsid w:val="008155E8"/>
    <w:rsid w:val="00815706"/>
    <w:rsid w:val="00815F85"/>
    <w:rsid w:val="00816104"/>
    <w:rsid w:val="00816654"/>
    <w:rsid w:val="00816A54"/>
    <w:rsid w:val="00816D94"/>
    <w:rsid w:val="00816EAB"/>
    <w:rsid w:val="0081727D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5B7"/>
    <w:rsid w:val="00820995"/>
    <w:rsid w:val="00820CDF"/>
    <w:rsid w:val="00820CF2"/>
    <w:rsid w:val="00820DF1"/>
    <w:rsid w:val="0082172C"/>
    <w:rsid w:val="00821781"/>
    <w:rsid w:val="008220AC"/>
    <w:rsid w:val="008228BF"/>
    <w:rsid w:val="0082313E"/>
    <w:rsid w:val="00823233"/>
    <w:rsid w:val="00823335"/>
    <w:rsid w:val="008237B2"/>
    <w:rsid w:val="0082388A"/>
    <w:rsid w:val="00823F61"/>
    <w:rsid w:val="00823F74"/>
    <w:rsid w:val="0082449E"/>
    <w:rsid w:val="008249FF"/>
    <w:rsid w:val="00824D43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93E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B8B"/>
    <w:rsid w:val="00832C18"/>
    <w:rsid w:val="00832CAF"/>
    <w:rsid w:val="008330DB"/>
    <w:rsid w:val="00833296"/>
    <w:rsid w:val="00833D7F"/>
    <w:rsid w:val="00833E7C"/>
    <w:rsid w:val="00833EF5"/>
    <w:rsid w:val="008340F5"/>
    <w:rsid w:val="0083417A"/>
    <w:rsid w:val="00834512"/>
    <w:rsid w:val="008345C2"/>
    <w:rsid w:val="008346DB"/>
    <w:rsid w:val="00834746"/>
    <w:rsid w:val="00834780"/>
    <w:rsid w:val="008349A7"/>
    <w:rsid w:val="008349E7"/>
    <w:rsid w:val="00834D25"/>
    <w:rsid w:val="00835052"/>
    <w:rsid w:val="00835777"/>
    <w:rsid w:val="00835945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06B"/>
    <w:rsid w:val="0084142B"/>
    <w:rsid w:val="00841573"/>
    <w:rsid w:val="00841739"/>
    <w:rsid w:val="008419A1"/>
    <w:rsid w:val="00841BE2"/>
    <w:rsid w:val="00841EB3"/>
    <w:rsid w:val="00842061"/>
    <w:rsid w:val="00842DB7"/>
    <w:rsid w:val="00842E03"/>
    <w:rsid w:val="008432D2"/>
    <w:rsid w:val="008436CC"/>
    <w:rsid w:val="0084387F"/>
    <w:rsid w:val="00843991"/>
    <w:rsid w:val="00843AFD"/>
    <w:rsid w:val="00843E97"/>
    <w:rsid w:val="00844318"/>
    <w:rsid w:val="008444F8"/>
    <w:rsid w:val="00844750"/>
    <w:rsid w:val="00844F44"/>
    <w:rsid w:val="00845035"/>
    <w:rsid w:val="0084503E"/>
    <w:rsid w:val="0084504C"/>
    <w:rsid w:val="00845369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C4C"/>
    <w:rsid w:val="00846D1E"/>
    <w:rsid w:val="00846D8A"/>
    <w:rsid w:val="00847991"/>
    <w:rsid w:val="00847C4E"/>
    <w:rsid w:val="00850347"/>
    <w:rsid w:val="008504B3"/>
    <w:rsid w:val="00850587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0"/>
    <w:rsid w:val="00853B2A"/>
    <w:rsid w:val="00853C45"/>
    <w:rsid w:val="00853EDA"/>
    <w:rsid w:val="00854090"/>
    <w:rsid w:val="008540E5"/>
    <w:rsid w:val="008541B6"/>
    <w:rsid w:val="00854290"/>
    <w:rsid w:val="0085434A"/>
    <w:rsid w:val="00854983"/>
    <w:rsid w:val="00854B60"/>
    <w:rsid w:val="008553CE"/>
    <w:rsid w:val="008555C5"/>
    <w:rsid w:val="00855B3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C47"/>
    <w:rsid w:val="00860033"/>
    <w:rsid w:val="00860315"/>
    <w:rsid w:val="0086037F"/>
    <w:rsid w:val="00860653"/>
    <w:rsid w:val="0086067F"/>
    <w:rsid w:val="00860D66"/>
    <w:rsid w:val="00860DBF"/>
    <w:rsid w:val="008615D2"/>
    <w:rsid w:val="00861641"/>
    <w:rsid w:val="008616E0"/>
    <w:rsid w:val="00861921"/>
    <w:rsid w:val="00861B41"/>
    <w:rsid w:val="00861D65"/>
    <w:rsid w:val="00861DA1"/>
    <w:rsid w:val="00861DA3"/>
    <w:rsid w:val="008620A8"/>
    <w:rsid w:val="008620C2"/>
    <w:rsid w:val="00862173"/>
    <w:rsid w:val="00862290"/>
    <w:rsid w:val="00862373"/>
    <w:rsid w:val="008626B0"/>
    <w:rsid w:val="0086295B"/>
    <w:rsid w:val="00862988"/>
    <w:rsid w:val="00862CD6"/>
    <w:rsid w:val="00863479"/>
    <w:rsid w:val="00863AA0"/>
    <w:rsid w:val="00863D1D"/>
    <w:rsid w:val="00863D70"/>
    <w:rsid w:val="00863FEF"/>
    <w:rsid w:val="0086417A"/>
    <w:rsid w:val="00864A04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238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52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C81"/>
    <w:rsid w:val="0087305B"/>
    <w:rsid w:val="008734E7"/>
    <w:rsid w:val="008738D3"/>
    <w:rsid w:val="00873BF0"/>
    <w:rsid w:val="0087408D"/>
    <w:rsid w:val="00874446"/>
    <w:rsid w:val="00874C1E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088"/>
    <w:rsid w:val="0087721D"/>
    <w:rsid w:val="0087746C"/>
    <w:rsid w:val="00877A73"/>
    <w:rsid w:val="00877C57"/>
    <w:rsid w:val="00877E1A"/>
    <w:rsid w:val="00877FA3"/>
    <w:rsid w:val="0088011E"/>
    <w:rsid w:val="00880439"/>
    <w:rsid w:val="008804B4"/>
    <w:rsid w:val="008804C9"/>
    <w:rsid w:val="0088052B"/>
    <w:rsid w:val="008805B7"/>
    <w:rsid w:val="00880B3D"/>
    <w:rsid w:val="00880D84"/>
    <w:rsid w:val="00880DDE"/>
    <w:rsid w:val="00880E9E"/>
    <w:rsid w:val="008810DF"/>
    <w:rsid w:val="008810FA"/>
    <w:rsid w:val="00881842"/>
    <w:rsid w:val="00881F28"/>
    <w:rsid w:val="00881F60"/>
    <w:rsid w:val="0088261A"/>
    <w:rsid w:val="00882BB1"/>
    <w:rsid w:val="00882DF8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F46"/>
    <w:rsid w:val="00886012"/>
    <w:rsid w:val="00886116"/>
    <w:rsid w:val="0088649C"/>
    <w:rsid w:val="0088651F"/>
    <w:rsid w:val="00886CB3"/>
    <w:rsid w:val="00886FF2"/>
    <w:rsid w:val="00887771"/>
    <w:rsid w:val="0089035C"/>
    <w:rsid w:val="00890405"/>
    <w:rsid w:val="008907B2"/>
    <w:rsid w:val="00890B03"/>
    <w:rsid w:val="00890BCD"/>
    <w:rsid w:val="00890F04"/>
    <w:rsid w:val="00890F2B"/>
    <w:rsid w:val="0089112E"/>
    <w:rsid w:val="008911A2"/>
    <w:rsid w:val="008911F1"/>
    <w:rsid w:val="008916B4"/>
    <w:rsid w:val="008917C3"/>
    <w:rsid w:val="00891F63"/>
    <w:rsid w:val="0089206B"/>
    <w:rsid w:val="008922DC"/>
    <w:rsid w:val="008922DF"/>
    <w:rsid w:val="0089249B"/>
    <w:rsid w:val="00892F5D"/>
    <w:rsid w:val="00893024"/>
    <w:rsid w:val="00893158"/>
    <w:rsid w:val="008932D3"/>
    <w:rsid w:val="0089385C"/>
    <w:rsid w:val="00893AC0"/>
    <w:rsid w:val="00893ADC"/>
    <w:rsid w:val="00893B3B"/>
    <w:rsid w:val="00893C44"/>
    <w:rsid w:val="00893E2F"/>
    <w:rsid w:val="00893E96"/>
    <w:rsid w:val="008940FF"/>
    <w:rsid w:val="00894304"/>
    <w:rsid w:val="0089459B"/>
    <w:rsid w:val="00894873"/>
    <w:rsid w:val="00895125"/>
    <w:rsid w:val="00895243"/>
    <w:rsid w:val="008953EC"/>
    <w:rsid w:val="00895484"/>
    <w:rsid w:val="0089563D"/>
    <w:rsid w:val="00895A0C"/>
    <w:rsid w:val="0089619F"/>
    <w:rsid w:val="0089637A"/>
    <w:rsid w:val="008965AD"/>
    <w:rsid w:val="008965EE"/>
    <w:rsid w:val="0089695D"/>
    <w:rsid w:val="00896A6F"/>
    <w:rsid w:val="00896D10"/>
    <w:rsid w:val="00896DF5"/>
    <w:rsid w:val="00896FEA"/>
    <w:rsid w:val="00897190"/>
    <w:rsid w:val="0089724B"/>
    <w:rsid w:val="008976EB"/>
    <w:rsid w:val="00897827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AAE"/>
    <w:rsid w:val="008A2D2E"/>
    <w:rsid w:val="008A2E24"/>
    <w:rsid w:val="008A2F0C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A1A"/>
    <w:rsid w:val="008A7BEA"/>
    <w:rsid w:val="008A7C09"/>
    <w:rsid w:val="008B01A2"/>
    <w:rsid w:val="008B0419"/>
    <w:rsid w:val="008B097E"/>
    <w:rsid w:val="008B0AC0"/>
    <w:rsid w:val="008B0C49"/>
    <w:rsid w:val="008B0CD0"/>
    <w:rsid w:val="008B0FE8"/>
    <w:rsid w:val="008B10C7"/>
    <w:rsid w:val="008B1217"/>
    <w:rsid w:val="008B130E"/>
    <w:rsid w:val="008B1651"/>
    <w:rsid w:val="008B175A"/>
    <w:rsid w:val="008B1EFF"/>
    <w:rsid w:val="008B21F5"/>
    <w:rsid w:val="008B2539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4F06"/>
    <w:rsid w:val="008B54BC"/>
    <w:rsid w:val="008B5577"/>
    <w:rsid w:val="008B573E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795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3F6C"/>
    <w:rsid w:val="008C4188"/>
    <w:rsid w:val="008C41EC"/>
    <w:rsid w:val="008C4671"/>
    <w:rsid w:val="008C4B47"/>
    <w:rsid w:val="008C50DA"/>
    <w:rsid w:val="008C51AC"/>
    <w:rsid w:val="008C52B6"/>
    <w:rsid w:val="008C52F2"/>
    <w:rsid w:val="008C55F4"/>
    <w:rsid w:val="008C560E"/>
    <w:rsid w:val="008C572E"/>
    <w:rsid w:val="008C59D5"/>
    <w:rsid w:val="008C5B10"/>
    <w:rsid w:val="008C5EE7"/>
    <w:rsid w:val="008C61C3"/>
    <w:rsid w:val="008C64CA"/>
    <w:rsid w:val="008C6C7A"/>
    <w:rsid w:val="008C6CE1"/>
    <w:rsid w:val="008C6D2D"/>
    <w:rsid w:val="008C6F4F"/>
    <w:rsid w:val="008C6FDD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138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9FF"/>
    <w:rsid w:val="008D2CB2"/>
    <w:rsid w:val="008D2FF9"/>
    <w:rsid w:val="008D3208"/>
    <w:rsid w:val="008D330F"/>
    <w:rsid w:val="008D381B"/>
    <w:rsid w:val="008D3DE7"/>
    <w:rsid w:val="008D3ED4"/>
    <w:rsid w:val="008D3F21"/>
    <w:rsid w:val="008D4277"/>
    <w:rsid w:val="008D43EF"/>
    <w:rsid w:val="008D4423"/>
    <w:rsid w:val="008D453F"/>
    <w:rsid w:val="008D46DD"/>
    <w:rsid w:val="008D47A1"/>
    <w:rsid w:val="008D508F"/>
    <w:rsid w:val="008D538D"/>
    <w:rsid w:val="008D5497"/>
    <w:rsid w:val="008D592F"/>
    <w:rsid w:val="008D59A2"/>
    <w:rsid w:val="008D5FB9"/>
    <w:rsid w:val="008D5FCD"/>
    <w:rsid w:val="008D6055"/>
    <w:rsid w:val="008D63A7"/>
    <w:rsid w:val="008D6414"/>
    <w:rsid w:val="008D654A"/>
    <w:rsid w:val="008D6733"/>
    <w:rsid w:val="008D67E0"/>
    <w:rsid w:val="008D6ED5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1AD"/>
    <w:rsid w:val="008E036A"/>
    <w:rsid w:val="008E037E"/>
    <w:rsid w:val="008E04B5"/>
    <w:rsid w:val="008E056A"/>
    <w:rsid w:val="008E0CC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6CC"/>
    <w:rsid w:val="008E28C1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2D8"/>
    <w:rsid w:val="008E4421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6E5D"/>
    <w:rsid w:val="008E78BE"/>
    <w:rsid w:val="008E796C"/>
    <w:rsid w:val="008E7DB3"/>
    <w:rsid w:val="008F01AB"/>
    <w:rsid w:val="008F03D2"/>
    <w:rsid w:val="008F0454"/>
    <w:rsid w:val="008F0460"/>
    <w:rsid w:val="008F0812"/>
    <w:rsid w:val="008F08F8"/>
    <w:rsid w:val="008F0C10"/>
    <w:rsid w:val="008F0D27"/>
    <w:rsid w:val="008F10CB"/>
    <w:rsid w:val="008F1CF8"/>
    <w:rsid w:val="008F1E3B"/>
    <w:rsid w:val="008F1EB4"/>
    <w:rsid w:val="008F2201"/>
    <w:rsid w:val="008F2567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25"/>
    <w:rsid w:val="008F4240"/>
    <w:rsid w:val="008F45CD"/>
    <w:rsid w:val="008F46A7"/>
    <w:rsid w:val="008F473A"/>
    <w:rsid w:val="008F48AD"/>
    <w:rsid w:val="008F4BFE"/>
    <w:rsid w:val="008F4C66"/>
    <w:rsid w:val="008F4E3F"/>
    <w:rsid w:val="008F502A"/>
    <w:rsid w:val="008F5139"/>
    <w:rsid w:val="008F5184"/>
    <w:rsid w:val="008F51AC"/>
    <w:rsid w:val="008F52F0"/>
    <w:rsid w:val="008F595E"/>
    <w:rsid w:val="008F5BCF"/>
    <w:rsid w:val="008F6188"/>
    <w:rsid w:val="008F61EB"/>
    <w:rsid w:val="008F6649"/>
    <w:rsid w:val="008F68A6"/>
    <w:rsid w:val="008F6CD1"/>
    <w:rsid w:val="008F7B94"/>
    <w:rsid w:val="008F7BD6"/>
    <w:rsid w:val="008F7CEF"/>
    <w:rsid w:val="008F7E34"/>
    <w:rsid w:val="008F7F61"/>
    <w:rsid w:val="0090009E"/>
    <w:rsid w:val="009000FD"/>
    <w:rsid w:val="009004CF"/>
    <w:rsid w:val="00900688"/>
    <w:rsid w:val="009007EA"/>
    <w:rsid w:val="00900A0A"/>
    <w:rsid w:val="00900DDE"/>
    <w:rsid w:val="00900DF1"/>
    <w:rsid w:val="00900FCD"/>
    <w:rsid w:val="009010AF"/>
    <w:rsid w:val="00901425"/>
    <w:rsid w:val="00901686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C46"/>
    <w:rsid w:val="00903D33"/>
    <w:rsid w:val="00903D8E"/>
    <w:rsid w:val="00903F59"/>
    <w:rsid w:val="0090411E"/>
    <w:rsid w:val="009045C7"/>
    <w:rsid w:val="00904750"/>
    <w:rsid w:val="0090480E"/>
    <w:rsid w:val="00904A52"/>
    <w:rsid w:val="00904A62"/>
    <w:rsid w:val="00904B6D"/>
    <w:rsid w:val="009055D7"/>
    <w:rsid w:val="00905816"/>
    <w:rsid w:val="009058DE"/>
    <w:rsid w:val="00905A06"/>
    <w:rsid w:val="00906000"/>
    <w:rsid w:val="00906100"/>
    <w:rsid w:val="00906317"/>
    <w:rsid w:val="009064CA"/>
    <w:rsid w:val="009067B8"/>
    <w:rsid w:val="00906C4B"/>
    <w:rsid w:val="00906EED"/>
    <w:rsid w:val="00907071"/>
    <w:rsid w:val="0090715C"/>
    <w:rsid w:val="00907409"/>
    <w:rsid w:val="0090742D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A20"/>
    <w:rsid w:val="00912EA1"/>
    <w:rsid w:val="0091350E"/>
    <w:rsid w:val="0091365D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669"/>
    <w:rsid w:val="00915984"/>
    <w:rsid w:val="00915EE2"/>
    <w:rsid w:val="00915F07"/>
    <w:rsid w:val="0091610F"/>
    <w:rsid w:val="009161BA"/>
    <w:rsid w:val="00916827"/>
    <w:rsid w:val="00916883"/>
    <w:rsid w:val="00916B43"/>
    <w:rsid w:val="00916E5E"/>
    <w:rsid w:val="00916E9C"/>
    <w:rsid w:val="009172E4"/>
    <w:rsid w:val="00917F9F"/>
    <w:rsid w:val="00920440"/>
    <w:rsid w:val="00920449"/>
    <w:rsid w:val="00920588"/>
    <w:rsid w:val="00920D7D"/>
    <w:rsid w:val="00920FE4"/>
    <w:rsid w:val="00921140"/>
    <w:rsid w:val="009216BF"/>
    <w:rsid w:val="00921862"/>
    <w:rsid w:val="009218D2"/>
    <w:rsid w:val="00921A44"/>
    <w:rsid w:val="00921A74"/>
    <w:rsid w:val="00921C9F"/>
    <w:rsid w:val="00921CA2"/>
    <w:rsid w:val="00921CA3"/>
    <w:rsid w:val="00921ED5"/>
    <w:rsid w:val="00921FA1"/>
    <w:rsid w:val="009220B7"/>
    <w:rsid w:val="009225B6"/>
    <w:rsid w:val="0092270B"/>
    <w:rsid w:val="0092286C"/>
    <w:rsid w:val="00923151"/>
    <w:rsid w:val="00923391"/>
    <w:rsid w:val="00923A42"/>
    <w:rsid w:val="00923ABA"/>
    <w:rsid w:val="00923D35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1C8"/>
    <w:rsid w:val="00926264"/>
    <w:rsid w:val="00926595"/>
    <w:rsid w:val="009265EB"/>
    <w:rsid w:val="0092698B"/>
    <w:rsid w:val="009269EB"/>
    <w:rsid w:val="00926A87"/>
    <w:rsid w:val="00927211"/>
    <w:rsid w:val="0092746B"/>
    <w:rsid w:val="00927549"/>
    <w:rsid w:val="00927670"/>
    <w:rsid w:val="00927752"/>
    <w:rsid w:val="00927CF1"/>
    <w:rsid w:val="00930051"/>
    <w:rsid w:val="00930305"/>
    <w:rsid w:val="0093063D"/>
    <w:rsid w:val="0093135E"/>
    <w:rsid w:val="0093195D"/>
    <w:rsid w:val="00931CF8"/>
    <w:rsid w:val="00931F17"/>
    <w:rsid w:val="00932109"/>
    <w:rsid w:val="0093212B"/>
    <w:rsid w:val="0093213E"/>
    <w:rsid w:val="009321E2"/>
    <w:rsid w:val="0093223B"/>
    <w:rsid w:val="00932276"/>
    <w:rsid w:val="009322AC"/>
    <w:rsid w:val="009324B1"/>
    <w:rsid w:val="00932693"/>
    <w:rsid w:val="009327B5"/>
    <w:rsid w:val="00932907"/>
    <w:rsid w:val="00932A16"/>
    <w:rsid w:val="00932A20"/>
    <w:rsid w:val="00932AD9"/>
    <w:rsid w:val="00933078"/>
    <w:rsid w:val="0093311E"/>
    <w:rsid w:val="009336C3"/>
    <w:rsid w:val="00933BB2"/>
    <w:rsid w:val="00933C45"/>
    <w:rsid w:val="00933D61"/>
    <w:rsid w:val="00933DE4"/>
    <w:rsid w:val="00933E80"/>
    <w:rsid w:val="0093427D"/>
    <w:rsid w:val="009344C3"/>
    <w:rsid w:val="0093457F"/>
    <w:rsid w:val="00934958"/>
    <w:rsid w:val="009349A9"/>
    <w:rsid w:val="00934AC7"/>
    <w:rsid w:val="00934EA0"/>
    <w:rsid w:val="00934FCD"/>
    <w:rsid w:val="009350F7"/>
    <w:rsid w:val="009355F0"/>
    <w:rsid w:val="009358A6"/>
    <w:rsid w:val="00935B52"/>
    <w:rsid w:val="00935C88"/>
    <w:rsid w:val="009363E6"/>
    <w:rsid w:val="009366EC"/>
    <w:rsid w:val="00936746"/>
    <w:rsid w:val="00936951"/>
    <w:rsid w:val="00936A90"/>
    <w:rsid w:val="009370A6"/>
    <w:rsid w:val="00937771"/>
    <w:rsid w:val="00937AB0"/>
    <w:rsid w:val="00937AC7"/>
    <w:rsid w:val="00937D15"/>
    <w:rsid w:val="009400FE"/>
    <w:rsid w:val="0094011C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95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484"/>
    <w:rsid w:val="009434EA"/>
    <w:rsid w:val="00943BD7"/>
    <w:rsid w:val="00943C09"/>
    <w:rsid w:val="00943C79"/>
    <w:rsid w:val="00943D09"/>
    <w:rsid w:val="00943FB7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4F2B"/>
    <w:rsid w:val="009451AB"/>
    <w:rsid w:val="009458ED"/>
    <w:rsid w:val="00945D64"/>
    <w:rsid w:val="00945E49"/>
    <w:rsid w:val="00945F8E"/>
    <w:rsid w:val="00945FD3"/>
    <w:rsid w:val="0094618D"/>
    <w:rsid w:val="009462D8"/>
    <w:rsid w:val="0094630C"/>
    <w:rsid w:val="00946388"/>
    <w:rsid w:val="009463B9"/>
    <w:rsid w:val="0094666C"/>
    <w:rsid w:val="00946CAB"/>
    <w:rsid w:val="00947238"/>
    <w:rsid w:val="009474A7"/>
    <w:rsid w:val="00947711"/>
    <w:rsid w:val="00947C79"/>
    <w:rsid w:val="00947E55"/>
    <w:rsid w:val="009501C0"/>
    <w:rsid w:val="009504EC"/>
    <w:rsid w:val="009509D7"/>
    <w:rsid w:val="00950B09"/>
    <w:rsid w:val="00950DD1"/>
    <w:rsid w:val="00950F4A"/>
    <w:rsid w:val="00951417"/>
    <w:rsid w:val="0095154C"/>
    <w:rsid w:val="009517A9"/>
    <w:rsid w:val="009518BD"/>
    <w:rsid w:val="00951995"/>
    <w:rsid w:val="00951C7E"/>
    <w:rsid w:val="00951CF6"/>
    <w:rsid w:val="00951F74"/>
    <w:rsid w:val="0095209E"/>
    <w:rsid w:val="0095211E"/>
    <w:rsid w:val="0095225E"/>
    <w:rsid w:val="0095235C"/>
    <w:rsid w:val="00952385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55"/>
    <w:rsid w:val="009548C3"/>
    <w:rsid w:val="00954FE9"/>
    <w:rsid w:val="0095506D"/>
    <w:rsid w:val="009555E2"/>
    <w:rsid w:val="00955764"/>
    <w:rsid w:val="009557DF"/>
    <w:rsid w:val="00955A2E"/>
    <w:rsid w:val="00955AAB"/>
    <w:rsid w:val="00955EAA"/>
    <w:rsid w:val="00956101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3D"/>
    <w:rsid w:val="00960A88"/>
    <w:rsid w:val="00960B89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D6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36"/>
    <w:rsid w:val="009640C7"/>
    <w:rsid w:val="00964873"/>
    <w:rsid w:val="00964B17"/>
    <w:rsid w:val="00964C39"/>
    <w:rsid w:val="00964E3C"/>
    <w:rsid w:val="00964E69"/>
    <w:rsid w:val="00964EA5"/>
    <w:rsid w:val="0096504D"/>
    <w:rsid w:val="009652A6"/>
    <w:rsid w:val="00965443"/>
    <w:rsid w:val="009654F0"/>
    <w:rsid w:val="009659EA"/>
    <w:rsid w:val="00965A1D"/>
    <w:rsid w:val="009662CB"/>
    <w:rsid w:val="0096691D"/>
    <w:rsid w:val="00966EC4"/>
    <w:rsid w:val="00967209"/>
    <w:rsid w:val="0096766C"/>
    <w:rsid w:val="00967798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A16"/>
    <w:rsid w:val="00971EC5"/>
    <w:rsid w:val="00971F6B"/>
    <w:rsid w:val="00971FCC"/>
    <w:rsid w:val="009720F3"/>
    <w:rsid w:val="009721DA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AE9"/>
    <w:rsid w:val="00973C78"/>
    <w:rsid w:val="00973DA5"/>
    <w:rsid w:val="00973F29"/>
    <w:rsid w:val="00973F42"/>
    <w:rsid w:val="00974182"/>
    <w:rsid w:val="009744FF"/>
    <w:rsid w:val="00974520"/>
    <w:rsid w:val="00974950"/>
    <w:rsid w:val="0097496E"/>
    <w:rsid w:val="00974D6B"/>
    <w:rsid w:val="00974EBD"/>
    <w:rsid w:val="009751BA"/>
    <w:rsid w:val="00975502"/>
    <w:rsid w:val="009757A8"/>
    <w:rsid w:val="00975859"/>
    <w:rsid w:val="009758B7"/>
    <w:rsid w:val="00975FAD"/>
    <w:rsid w:val="009763B4"/>
    <w:rsid w:val="00976499"/>
    <w:rsid w:val="00976B43"/>
    <w:rsid w:val="00976E6B"/>
    <w:rsid w:val="00976F1F"/>
    <w:rsid w:val="009772D4"/>
    <w:rsid w:val="00977356"/>
    <w:rsid w:val="009775C2"/>
    <w:rsid w:val="00977852"/>
    <w:rsid w:val="009778AB"/>
    <w:rsid w:val="00977D9B"/>
    <w:rsid w:val="0098011E"/>
    <w:rsid w:val="009803D5"/>
    <w:rsid w:val="00980403"/>
    <w:rsid w:val="009804CB"/>
    <w:rsid w:val="00980630"/>
    <w:rsid w:val="0098075B"/>
    <w:rsid w:val="009809DD"/>
    <w:rsid w:val="00980F14"/>
    <w:rsid w:val="00981128"/>
    <w:rsid w:val="009814F3"/>
    <w:rsid w:val="00981561"/>
    <w:rsid w:val="009815A4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96"/>
    <w:rsid w:val="009832B2"/>
    <w:rsid w:val="009836C1"/>
    <w:rsid w:val="009838CE"/>
    <w:rsid w:val="0098395A"/>
    <w:rsid w:val="00983C41"/>
    <w:rsid w:val="009841BA"/>
    <w:rsid w:val="00984206"/>
    <w:rsid w:val="00984952"/>
    <w:rsid w:val="0098501F"/>
    <w:rsid w:val="0098511E"/>
    <w:rsid w:val="009852B3"/>
    <w:rsid w:val="009853DB"/>
    <w:rsid w:val="0098541D"/>
    <w:rsid w:val="00985CA4"/>
    <w:rsid w:val="00986259"/>
    <w:rsid w:val="00986532"/>
    <w:rsid w:val="00986700"/>
    <w:rsid w:val="00986956"/>
    <w:rsid w:val="00986FE7"/>
    <w:rsid w:val="009874F6"/>
    <w:rsid w:val="009876A0"/>
    <w:rsid w:val="00987818"/>
    <w:rsid w:val="009879B5"/>
    <w:rsid w:val="009879F4"/>
    <w:rsid w:val="00987FE4"/>
    <w:rsid w:val="009905F4"/>
    <w:rsid w:val="009908F2"/>
    <w:rsid w:val="00991146"/>
    <w:rsid w:val="00991635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A6B"/>
    <w:rsid w:val="00994DAA"/>
    <w:rsid w:val="00995360"/>
    <w:rsid w:val="009954AD"/>
    <w:rsid w:val="00995E7D"/>
    <w:rsid w:val="00995EC5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B8D"/>
    <w:rsid w:val="00997CA3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06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46E"/>
    <w:rsid w:val="009A3632"/>
    <w:rsid w:val="009A37AC"/>
    <w:rsid w:val="009A3AB5"/>
    <w:rsid w:val="009A422E"/>
    <w:rsid w:val="009A4289"/>
    <w:rsid w:val="009A4893"/>
    <w:rsid w:val="009A4ACF"/>
    <w:rsid w:val="009A4D85"/>
    <w:rsid w:val="009A4E0A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707"/>
    <w:rsid w:val="009B1741"/>
    <w:rsid w:val="009B1BFE"/>
    <w:rsid w:val="009B1C7A"/>
    <w:rsid w:val="009B1F2A"/>
    <w:rsid w:val="009B23E7"/>
    <w:rsid w:val="009B23F8"/>
    <w:rsid w:val="009B2B68"/>
    <w:rsid w:val="009B2E9C"/>
    <w:rsid w:val="009B3221"/>
    <w:rsid w:val="009B346F"/>
    <w:rsid w:val="009B3745"/>
    <w:rsid w:val="009B3817"/>
    <w:rsid w:val="009B3A23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4FF8"/>
    <w:rsid w:val="009B5275"/>
    <w:rsid w:val="009B544A"/>
    <w:rsid w:val="009B5821"/>
    <w:rsid w:val="009B59B0"/>
    <w:rsid w:val="009B5A67"/>
    <w:rsid w:val="009B5CAE"/>
    <w:rsid w:val="009B612A"/>
    <w:rsid w:val="009B616B"/>
    <w:rsid w:val="009B62F3"/>
    <w:rsid w:val="009B6589"/>
    <w:rsid w:val="009B68AD"/>
    <w:rsid w:val="009B6C13"/>
    <w:rsid w:val="009B78AA"/>
    <w:rsid w:val="009B78D2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BD1"/>
    <w:rsid w:val="009C0DBE"/>
    <w:rsid w:val="009C10DF"/>
    <w:rsid w:val="009C1266"/>
    <w:rsid w:val="009C1A35"/>
    <w:rsid w:val="009C1D4B"/>
    <w:rsid w:val="009C1E0C"/>
    <w:rsid w:val="009C1FC3"/>
    <w:rsid w:val="009C20E5"/>
    <w:rsid w:val="009C250F"/>
    <w:rsid w:val="009C281C"/>
    <w:rsid w:val="009C298A"/>
    <w:rsid w:val="009C2BC9"/>
    <w:rsid w:val="009C2CDB"/>
    <w:rsid w:val="009C2E89"/>
    <w:rsid w:val="009C3413"/>
    <w:rsid w:val="009C3D88"/>
    <w:rsid w:val="009C3DE0"/>
    <w:rsid w:val="009C4362"/>
    <w:rsid w:val="009C44C1"/>
    <w:rsid w:val="009C4871"/>
    <w:rsid w:val="009C4883"/>
    <w:rsid w:val="009C5190"/>
    <w:rsid w:val="009C520B"/>
    <w:rsid w:val="009C5411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1F0"/>
    <w:rsid w:val="009C7337"/>
    <w:rsid w:val="009C778E"/>
    <w:rsid w:val="009C78E8"/>
    <w:rsid w:val="009C7BD1"/>
    <w:rsid w:val="009C7F47"/>
    <w:rsid w:val="009D0361"/>
    <w:rsid w:val="009D0720"/>
    <w:rsid w:val="009D079F"/>
    <w:rsid w:val="009D081F"/>
    <w:rsid w:val="009D0897"/>
    <w:rsid w:val="009D08CE"/>
    <w:rsid w:val="009D090F"/>
    <w:rsid w:val="009D09ED"/>
    <w:rsid w:val="009D0DB6"/>
    <w:rsid w:val="009D0F69"/>
    <w:rsid w:val="009D16AF"/>
    <w:rsid w:val="009D20A6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AFC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5C9A"/>
    <w:rsid w:val="009D608A"/>
    <w:rsid w:val="009D610C"/>
    <w:rsid w:val="009D62E7"/>
    <w:rsid w:val="009D69DA"/>
    <w:rsid w:val="009D6D32"/>
    <w:rsid w:val="009D7207"/>
    <w:rsid w:val="009D75A4"/>
    <w:rsid w:val="009D76C8"/>
    <w:rsid w:val="009D7852"/>
    <w:rsid w:val="009D7932"/>
    <w:rsid w:val="009D7DA0"/>
    <w:rsid w:val="009E0357"/>
    <w:rsid w:val="009E07F9"/>
    <w:rsid w:val="009E0C95"/>
    <w:rsid w:val="009E0D2B"/>
    <w:rsid w:val="009E11A9"/>
    <w:rsid w:val="009E176B"/>
    <w:rsid w:val="009E1A71"/>
    <w:rsid w:val="009E1AE7"/>
    <w:rsid w:val="009E1D5F"/>
    <w:rsid w:val="009E1E13"/>
    <w:rsid w:val="009E1E54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4F16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54F"/>
    <w:rsid w:val="009E68CC"/>
    <w:rsid w:val="009E6B29"/>
    <w:rsid w:val="009E6F6E"/>
    <w:rsid w:val="009E7002"/>
    <w:rsid w:val="009E74AC"/>
    <w:rsid w:val="009E7844"/>
    <w:rsid w:val="009E798E"/>
    <w:rsid w:val="009E7D58"/>
    <w:rsid w:val="009F0480"/>
    <w:rsid w:val="009F06E6"/>
    <w:rsid w:val="009F06F6"/>
    <w:rsid w:val="009F074E"/>
    <w:rsid w:val="009F0C38"/>
    <w:rsid w:val="009F0C60"/>
    <w:rsid w:val="009F0CD1"/>
    <w:rsid w:val="009F1033"/>
    <w:rsid w:val="009F12F7"/>
    <w:rsid w:val="009F1336"/>
    <w:rsid w:val="009F14E1"/>
    <w:rsid w:val="009F1531"/>
    <w:rsid w:val="009F187B"/>
    <w:rsid w:val="009F1933"/>
    <w:rsid w:val="009F1B33"/>
    <w:rsid w:val="009F208F"/>
    <w:rsid w:val="009F26C6"/>
    <w:rsid w:val="009F2E7E"/>
    <w:rsid w:val="009F32D6"/>
    <w:rsid w:val="009F3363"/>
    <w:rsid w:val="009F33D5"/>
    <w:rsid w:val="009F36B8"/>
    <w:rsid w:val="009F3782"/>
    <w:rsid w:val="009F38AE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5F1B"/>
    <w:rsid w:val="009F61C8"/>
    <w:rsid w:val="009F623B"/>
    <w:rsid w:val="009F63DC"/>
    <w:rsid w:val="009F6410"/>
    <w:rsid w:val="009F6457"/>
    <w:rsid w:val="009F669B"/>
    <w:rsid w:val="009F66DF"/>
    <w:rsid w:val="009F67D3"/>
    <w:rsid w:val="009F6C83"/>
    <w:rsid w:val="009F7169"/>
    <w:rsid w:val="009F7235"/>
    <w:rsid w:val="009F7240"/>
    <w:rsid w:val="009F7411"/>
    <w:rsid w:val="009F76CB"/>
    <w:rsid w:val="009F774D"/>
    <w:rsid w:val="009F7883"/>
    <w:rsid w:val="009F7AC9"/>
    <w:rsid w:val="009F7BD3"/>
    <w:rsid w:val="009F7C7A"/>
    <w:rsid w:val="00A00248"/>
    <w:rsid w:val="00A00519"/>
    <w:rsid w:val="00A009FB"/>
    <w:rsid w:val="00A00A8E"/>
    <w:rsid w:val="00A01006"/>
    <w:rsid w:val="00A011C6"/>
    <w:rsid w:val="00A01CDF"/>
    <w:rsid w:val="00A01D2D"/>
    <w:rsid w:val="00A01F3F"/>
    <w:rsid w:val="00A01F62"/>
    <w:rsid w:val="00A021CA"/>
    <w:rsid w:val="00A02844"/>
    <w:rsid w:val="00A02B26"/>
    <w:rsid w:val="00A03081"/>
    <w:rsid w:val="00A03893"/>
    <w:rsid w:val="00A0394B"/>
    <w:rsid w:val="00A03A26"/>
    <w:rsid w:val="00A03C08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312"/>
    <w:rsid w:val="00A06CE9"/>
    <w:rsid w:val="00A06F57"/>
    <w:rsid w:val="00A07654"/>
    <w:rsid w:val="00A07700"/>
    <w:rsid w:val="00A07AF9"/>
    <w:rsid w:val="00A07B16"/>
    <w:rsid w:val="00A07EA6"/>
    <w:rsid w:val="00A1039C"/>
    <w:rsid w:val="00A105DB"/>
    <w:rsid w:val="00A106FE"/>
    <w:rsid w:val="00A10896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69"/>
    <w:rsid w:val="00A145D0"/>
    <w:rsid w:val="00A14743"/>
    <w:rsid w:val="00A148B4"/>
    <w:rsid w:val="00A14967"/>
    <w:rsid w:val="00A14B5D"/>
    <w:rsid w:val="00A152DD"/>
    <w:rsid w:val="00A15459"/>
    <w:rsid w:val="00A155CA"/>
    <w:rsid w:val="00A1562F"/>
    <w:rsid w:val="00A15766"/>
    <w:rsid w:val="00A157EC"/>
    <w:rsid w:val="00A15D1A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B6C"/>
    <w:rsid w:val="00A16CE1"/>
    <w:rsid w:val="00A16ED8"/>
    <w:rsid w:val="00A17268"/>
    <w:rsid w:val="00A17345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6C"/>
    <w:rsid w:val="00A20DD3"/>
    <w:rsid w:val="00A2104B"/>
    <w:rsid w:val="00A210E9"/>
    <w:rsid w:val="00A210F3"/>
    <w:rsid w:val="00A2114F"/>
    <w:rsid w:val="00A21165"/>
    <w:rsid w:val="00A218AE"/>
    <w:rsid w:val="00A21A9D"/>
    <w:rsid w:val="00A21AAA"/>
    <w:rsid w:val="00A21E51"/>
    <w:rsid w:val="00A22132"/>
    <w:rsid w:val="00A22207"/>
    <w:rsid w:val="00A224B4"/>
    <w:rsid w:val="00A226BE"/>
    <w:rsid w:val="00A228A7"/>
    <w:rsid w:val="00A22D94"/>
    <w:rsid w:val="00A22D9C"/>
    <w:rsid w:val="00A231B0"/>
    <w:rsid w:val="00A23459"/>
    <w:rsid w:val="00A2349B"/>
    <w:rsid w:val="00A2361D"/>
    <w:rsid w:val="00A23730"/>
    <w:rsid w:val="00A238A1"/>
    <w:rsid w:val="00A23921"/>
    <w:rsid w:val="00A2394B"/>
    <w:rsid w:val="00A23AB0"/>
    <w:rsid w:val="00A23CCE"/>
    <w:rsid w:val="00A240FF"/>
    <w:rsid w:val="00A24150"/>
    <w:rsid w:val="00A2470A"/>
    <w:rsid w:val="00A2481C"/>
    <w:rsid w:val="00A24CCF"/>
    <w:rsid w:val="00A24E40"/>
    <w:rsid w:val="00A252C2"/>
    <w:rsid w:val="00A25670"/>
    <w:rsid w:val="00A25A28"/>
    <w:rsid w:val="00A25E2A"/>
    <w:rsid w:val="00A25EE4"/>
    <w:rsid w:val="00A260B1"/>
    <w:rsid w:val="00A2610A"/>
    <w:rsid w:val="00A261E4"/>
    <w:rsid w:val="00A2685E"/>
    <w:rsid w:val="00A26883"/>
    <w:rsid w:val="00A26D60"/>
    <w:rsid w:val="00A26E55"/>
    <w:rsid w:val="00A26EE0"/>
    <w:rsid w:val="00A27101"/>
    <w:rsid w:val="00A271A7"/>
    <w:rsid w:val="00A2769C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B21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2E5"/>
    <w:rsid w:val="00A3345F"/>
    <w:rsid w:val="00A334DA"/>
    <w:rsid w:val="00A33C3D"/>
    <w:rsid w:val="00A33C9E"/>
    <w:rsid w:val="00A33E01"/>
    <w:rsid w:val="00A340A1"/>
    <w:rsid w:val="00A3439D"/>
    <w:rsid w:val="00A345B0"/>
    <w:rsid w:val="00A34788"/>
    <w:rsid w:val="00A34C1C"/>
    <w:rsid w:val="00A34D1D"/>
    <w:rsid w:val="00A34F2A"/>
    <w:rsid w:val="00A352E3"/>
    <w:rsid w:val="00A353C4"/>
    <w:rsid w:val="00A354CC"/>
    <w:rsid w:val="00A35735"/>
    <w:rsid w:val="00A35A0B"/>
    <w:rsid w:val="00A362CB"/>
    <w:rsid w:val="00A36694"/>
    <w:rsid w:val="00A368D7"/>
    <w:rsid w:val="00A36A6F"/>
    <w:rsid w:val="00A36AD0"/>
    <w:rsid w:val="00A36EE6"/>
    <w:rsid w:val="00A3717B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0F"/>
    <w:rsid w:val="00A41179"/>
    <w:rsid w:val="00A41772"/>
    <w:rsid w:val="00A41B97"/>
    <w:rsid w:val="00A41C3C"/>
    <w:rsid w:val="00A41CA6"/>
    <w:rsid w:val="00A42659"/>
    <w:rsid w:val="00A42721"/>
    <w:rsid w:val="00A42897"/>
    <w:rsid w:val="00A42937"/>
    <w:rsid w:val="00A429DE"/>
    <w:rsid w:val="00A42A8C"/>
    <w:rsid w:val="00A42B2B"/>
    <w:rsid w:val="00A42D52"/>
    <w:rsid w:val="00A42EDE"/>
    <w:rsid w:val="00A42FEC"/>
    <w:rsid w:val="00A4339C"/>
    <w:rsid w:val="00A43631"/>
    <w:rsid w:val="00A43995"/>
    <w:rsid w:val="00A439DE"/>
    <w:rsid w:val="00A44069"/>
    <w:rsid w:val="00A44882"/>
    <w:rsid w:val="00A44AA5"/>
    <w:rsid w:val="00A44B4E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19D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5B9"/>
    <w:rsid w:val="00A537A8"/>
    <w:rsid w:val="00A539C9"/>
    <w:rsid w:val="00A53A6D"/>
    <w:rsid w:val="00A53EA7"/>
    <w:rsid w:val="00A54208"/>
    <w:rsid w:val="00A54398"/>
    <w:rsid w:val="00A544BF"/>
    <w:rsid w:val="00A54809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735"/>
    <w:rsid w:val="00A56A21"/>
    <w:rsid w:val="00A56B8E"/>
    <w:rsid w:val="00A56BB0"/>
    <w:rsid w:val="00A56C2C"/>
    <w:rsid w:val="00A56EAF"/>
    <w:rsid w:val="00A570E9"/>
    <w:rsid w:val="00A57311"/>
    <w:rsid w:val="00A57A10"/>
    <w:rsid w:val="00A57B21"/>
    <w:rsid w:val="00A57B93"/>
    <w:rsid w:val="00A57C08"/>
    <w:rsid w:val="00A57CDC"/>
    <w:rsid w:val="00A57D71"/>
    <w:rsid w:val="00A57F96"/>
    <w:rsid w:val="00A60278"/>
    <w:rsid w:val="00A6056E"/>
    <w:rsid w:val="00A605CC"/>
    <w:rsid w:val="00A6098D"/>
    <w:rsid w:val="00A609A9"/>
    <w:rsid w:val="00A60A50"/>
    <w:rsid w:val="00A60C32"/>
    <w:rsid w:val="00A60D36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690"/>
    <w:rsid w:val="00A6277F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4D2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5C4"/>
    <w:rsid w:val="00A70725"/>
    <w:rsid w:val="00A707FE"/>
    <w:rsid w:val="00A70A35"/>
    <w:rsid w:val="00A70C0A"/>
    <w:rsid w:val="00A70C9B"/>
    <w:rsid w:val="00A70E3A"/>
    <w:rsid w:val="00A7141F"/>
    <w:rsid w:val="00A7166D"/>
    <w:rsid w:val="00A71822"/>
    <w:rsid w:val="00A71824"/>
    <w:rsid w:val="00A71D6B"/>
    <w:rsid w:val="00A7222B"/>
    <w:rsid w:val="00A72415"/>
    <w:rsid w:val="00A72F79"/>
    <w:rsid w:val="00A730F4"/>
    <w:rsid w:val="00A73602"/>
    <w:rsid w:val="00A73873"/>
    <w:rsid w:val="00A73B41"/>
    <w:rsid w:val="00A73BB5"/>
    <w:rsid w:val="00A73C40"/>
    <w:rsid w:val="00A73E1A"/>
    <w:rsid w:val="00A73EC3"/>
    <w:rsid w:val="00A74099"/>
    <w:rsid w:val="00A742EC"/>
    <w:rsid w:val="00A743F7"/>
    <w:rsid w:val="00A744A2"/>
    <w:rsid w:val="00A745D9"/>
    <w:rsid w:val="00A749DB"/>
    <w:rsid w:val="00A74AA0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EF"/>
    <w:rsid w:val="00A77939"/>
    <w:rsid w:val="00A77A5D"/>
    <w:rsid w:val="00A77C0E"/>
    <w:rsid w:val="00A77D83"/>
    <w:rsid w:val="00A77E94"/>
    <w:rsid w:val="00A80079"/>
    <w:rsid w:val="00A80257"/>
    <w:rsid w:val="00A80402"/>
    <w:rsid w:val="00A80487"/>
    <w:rsid w:val="00A806D6"/>
    <w:rsid w:val="00A80E52"/>
    <w:rsid w:val="00A81275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3EB2"/>
    <w:rsid w:val="00A8409E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99F"/>
    <w:rsid w:val="00A86ACD"/>
    <w:rsid w:val="00A86C46"/>
    <w:rsid w:val="00A86E23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BC7"/>
    <w:rsid w:val="00A91D3C"/>
    <w:rsid w:val="00A91F3E"/>
    <w:rsid w:val="00A9207E"/>
    <w:rsid w:val="00A92440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3FDF"/>
    <w:rsid w:val="00A94187"/>
    <w:rsid w:val="00A943D6"/>
    <w:rsid w:val="00A9456B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A27"/>
    <w:rsid w:val="00A95A3E"/>
    <w:rsid w:val="00A95CF5"/>
    <w:rsid w:val="00A95F7A"/>
    <w:rsid w:val="00A96058"/>
    <w:rsid w:val="00A967F8"/>
    <w:rsid w:val="00A96801"/>
    <w:rsid w:val="00A9684F"/>
    <w:rsid w:val="00A9692B"/>
    <w:rsid w:val="00A96A4F"/>
    <w:rsid w:val="00A96A94"/>
    <w:rsid w:val="00A96AB3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0EDB"/>
    <w:rsid w:val="00AA158B"/>
    <w:rsid w:val="00AA1D12"/>
    <w:rsid w:val="00AA1EB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06B"/>
    <w:rsid w:val="00AA461D"/>
    <w:rsid w:val="00AA4757"/>
    <w:rsid w:val="00AA4B1B"/>
    <w:rsid w:val="00AA4E54"/>
    <w:rsid w:val="00AA5217"/>
    <w:rsid w:val="00AA53C6"/>
    <w:rsid w:val="00AA5584"/>
    <w:rsid w:val="00AA56AE"/>
    <w:rsid w:val="00AA5960"/>
    <w:rsid w:val="00AA5B11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740"/>
    <w:rsid w:val="00AB0ADE"/>
    <w:rsid w:val="00AB0CA0"/>
    <w:rsid w:val="00AB0EB4"/>
    <w:rsid w:val="00AB0EEF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012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0CB3"/>
    <w:rsid w:val="00AC1191"/>
    <w:rsid w:val="00AC1281"/>
    <w:rsid w:val="00AC239E"/>
    <w:rsid w:val="00AC25E2"/>
    <w:rsid w:val="00AC262F"/>
    <w:rsid w:val="00AC26FE"/>
    <w:rsid w:val="00AC2CE6"/>
    <w:rsid w:val="00AC2D4E"/>
    <w:rsid w:val="00AC3084"/>
    <w:rsid w:val="00AC3431"/>
    <w:rsid w:val="00AC3539"/>
    <w:rsid w:val="00AC38E9"/>
    <w:rsid w:val="00AC3F21"/>
    <w:rsid w:val="00AC446F"/>
    <w:rsid w:val="00AC45D6"/>
    <w:rsid w:val="00AC4A6B"/>
    <w:rsid w:val="00AC4D53"/>
    <w:rsid w:val="00AC4E2E"/>
    <w:rsid w:val="00AC4EEF"/>
    <w:rsid w:val="00AC51DA"/>
    <w:rsid w:val="00AC5A3B"/>
    <w:rsid w:val="00AC5E01"/>
    <w:rsid w:val="00AC615D"/>
    <w:rsid w:val="00AC61B3"/>
    <w:rsid w:val="00AC63F4"/>
    <w:rsid w:val="00AC6434"/>
    <w:rsid w:val="00AC6521"/>
    <w:rsid w:val="00AC6785"/>
    <w:rsid w:val="00AC690A"/>
    <w:rsid w:val="00AC6D0A"/>
    <w:rsid w:val="00AC6F7C"/>
    <w:rsid w:val="00AC7142"/>
    <w:rsid w:val="00AC731E"/>
    <w:rsid w:val="00AC7B8E"/>
    <w:rsid w:val="00AC7E94"/>
    <w:rsid w:val="00AD00BC"/>
    <w:rsid w:val="00AD0280"/>
    <w:rsid w:val="00AD0450"/>
    <w:rsid w:val="00AD06CA"/>
    <w:rsid w:val="00AD0A67"/>
    <w:rsid w:val="00AD0A76"/>
    <w:rsid w:val="00AD0ED1"/>
    <w:rsid w:val="00AD12BD"/>
    <w:rsid w:val="00AD163D"/>
    <w:rsid w:val="00AD189E"/>
    <w:rsid w:val="00AD1D07"/>
    <w:rsid w:val="00AD1DFE"/>
    <w:rsid w:val="00AD1F06"/>
    <w:rsid w:val="00AD2116"/>
    <w:rsid w:val="00AD218F"/>
    <w:rsid w:val="00AD2264"/>
    <w:rsid w:val="00AD2507"/>
    <w:rsid w:val="00AD284F"/>
    <w:rsid w:val="00AD28FD"/>
    <w:rsid w:val="00AD29ED"/>
    <w:rsid w:val="00AD2ACB"/>
    <w:rsid w:val="00AD2BAD"/>
    <w:rsid w:val="00AD2D96"/>
    <w:rsid w:val="00AD2E2D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90F"/>
    <w:rsid w:val="00AD60CA"/>
    <w:rsid w:val="00AD6143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2A6"/>
    <w:rsid w:val="00AE03A6"/>
    <w:rsid w:val="00AE054A"/>
    <w:rsid w:val="00AE0D23"/>
    <w:rsid w:val="00AE0E65"/>
    <w:rsid w:val="00AE0E9E"/>
    <w:rsid w:val="00AE11DE"/>
    <w:rsid w:val="00AE12B0"/>
    <w:rsid w:val="00AE12FE"/>
    <w:rsid w:val="00AE1418"/>
    <w:rsid w:val="00AE141F"/>
    <w:rsid w:val="00AE14B7"/>
    <w:rsid w:val="00AE1532"/>
    <w:rsid w:val="00AE1597"/>
    <w:rsid w:val="00AE183B"/>
    <w:rsid w:val="00AE1C80"/>
    <w:rsid w:val="00AE1F9D"/>
    <w:rsid w:val="00AE2205"/>
    <w:rsid w:val="00AE232B"/>
    <w:rsid w:val="00AE27C8"/>
    <w:rsid w:val="00AE2BF0"/>
    <w:rsid w:val="00AE2BFE"/>
    <w:rsid w:val="00AE2C77"/>
    <w:rsid w:val="00AE3004"/>
    <w:rsid w:val="00AE3165"/>
    <w:rsid w:val="00AE38B9"/>
    <w:rsid w:val="00AE3CE1"/>
    <w:rsid w:val="00AE4318"/>
    <w:rsid w:val="00AE4497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A0B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12"/>
    <w:rsid w:val="00AE7944"/>
    <w:rsid w:val="00AE797D"/>
    <w:rsid w:val="00AE7992"/>
    <w:rsid w:val="00AE7C8A"/>
    <w:rsid w:val="00AE7EE0"/>
    <w:rsid w:val="00AF0202"/>
    <w:rsid w:val="00AF03B7"/>
    <w:rsid w:val="00AF0801"/>
    <w:rsid w:val="00AF0CEC"/>
    <w:rsid w:val="00AF11E0"/>
    <w:rsid w:val="00AF1414"/>
    <w:rsid w:val="00AF145E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6D4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AB"/>
    <w:rsid w:val="00AF6AE3"/>
    <w:rsid w:val="00AF6B1B"/>
    <w:rsid w:val="00AF738A"/>
    <w:rsid w:val="00AF76BE"/>
    <w:rsid w:val="00AF7C78"/>
    <w:rsid w:val="00AF7CAD"/>
    <w:rsid w:val="00AF7F09"/>
    <w:rsid w:val="00B0002E"/>
    <w:rsid w:val="00B002BA"/>
    <w:rsid w:val="00B00306"/>
    <w:rsid w:val="00B00522"/>
    <w:rsid w:val="00B00659"/>
    <w:rsid w:val="00B0088B"/>
    <w:rsid w:val="00B008B5"/>
    <w:rsid w:val="00B00A4C"/>
    <w:rsid w:val="00B00ADA"/>
    <w:rsid w:val="00B00C76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101"/>
    <w:rsid w:val="00B034C6"/>
    <w:rsid w:val="00B039CE"/>
    <w:rsid w:val="00B03D26"/>
    <w:rsid w:val="00B03D96"/>
    <w:rsid w:val="00B03E54"/>
    <w:rsid w:val="00B04ACE"/>
    <w:rsid w:val="00B04B0B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02F"/>
    <w:rsid w:val="00B06598"/>
    <w:rsid w:val="00B06AF4"/>
    <w:rsid w:val="00B06C77"/>
    <w:rsid w:val="00B06D40"/>
    <w:rsid w:val="00B06D72"/>
    <w:rsid w:val="00B071EA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23E"/>
    <w:rsid w:val="00B12440"/>
    <w:rsid w:val="00B125D2"/>
    <w:rsid w:val="00B128F1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15E"/>
    <w:rsid w:val="00B147CC"/>
    <w:rsid w:val="00B1489F"/>
    <w:rsid w:val="00B14D07"/>
    <w:rsid w:val="00B150B5"/>
    <w:rsid w:val="00B15141"/>
    <w:rsid w:val="00B151C6"/>
    <w:rsid w:val="00B155A9"/>
    <w:rsid w:val="00B15A0F"/>
    <w:rsid w:val="00B15BBB"/>
    <w:rsid w:val="00B15F83"/>
    <w:rsid w:val="00B16359"/>
    <w:rsid w:val="00B167A6"/>
    <w:rsid w:val="00B16961"/>
    <w:rsid w:val="00B16B5F"/>
    <w:rsid w:val="00B16E9A"/>
    <w:rsid w:val="00B1736C"/>
    <w:rsid w:val="00B17539"/>
    <w:rsid w:val="00B175F1"/>
    <w:rsid w:val="00B1767A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14"/>
    <w:rsid w:val="00B2613A"/>
    <w:rsid w:val="00B26974"/>
    <w:rsid w:val="00B2699C"/>
    <w:rsid w:val="00B269CE"/>
    <w:rsid w:val="00B26B9B"/>
    <w:rsid w:val="00B26F51"/>
    <w:rsid w:val="00B2704E"/>
    <w:rsid w:val="00B2757B"/>
    <w:rsid w:val="00B276DC"/>
    <w:rsid w:val="00B279E7"/>
    <w:rsid w:val="00B27BFB"/>
    <w:rsid w:val="00B27C26"/>
    <w:rsid w:val="00B27D54"/>
    <w:rsid w:val="00B27E32"/>
    <w:rsid w:val="00B30338"/>
    <w:rsid w:val="00B303D7"/>
    <w:rsid w:val="00B305C0"/>
    <w:rsid w:val="00B30995"/>
    <w:rsid w:val="00B30A1F"/>
    <w:rsid w:val="00B30E83"/>
    <w:rsid w:val="00B30E90"/>
    <w:rsid w:val="00B31295"/>
    <w:rsid w:val="00B312C6"/>
    <w:rsid w:val="00B31E5F"/>
    <w:rsid w:val="00B31F71"/>
    <w:rsid w:val="00B322AA"/>
    <w:rsid w:val="00B32607"/>
    <w:rsid w:val="00B326BE"/>
    <w:rsid w:val="00B32821"/>
    <w:rsid w:val="00B32BDD"/>
    <w:rsid w:val="00B32CE3"/>
    <w:rsid w:val="00B32EA2"/>
    <w:rsid w:val="00B33070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D82"/>
    <w:rsid w:val="00B35EB1"/>
    <w:rsid w:val="00B35F8E"/>
    <w:rsid w:val="00B36730"/>
    <w:rsid w:val="00B36BB2"/>
    <w:rsid w:val="00B36CCD"/>
    <w:rsid w:val="00B36EFB"/>
    <w:rsid w:val="00B37121"/>
    <w:rsid w:val="00B37483"/>
    <w:rsid w:val="00B375F8"/>
    <w:rsid w:val="00B37742"/>
    <w:rsid w:val="00B377CE"/>
    <w:rsid w:val="00B3786D"/>
    <w:rsid w:val="00B37A76"/>
    <w:rsid w:val="00B37C27"/>
    <w:rsid w:val="00B37D84"/>
    <w:rsid w:val="00B37DD8"/>
    <w:rsid w:val="00B37E1E"/>
    <w:rsid w:val="00B4003E"/>
    <w:rsid w:val="00B40292"/>
    <w:rsid w:val="00B40486"/>
    <w:rsid w:val="00B404EF"/>
    <w:rsid w:val="00B40600"/>
    <w:rsid w:val="00B4064E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371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2E9"/>
    <w:rsid w:val="00B43761"/>
    <w:rsid w:val="00B437BD"/>
    <w:rsid w:val="00B43985"/>
    <w:rsid w:val="00B439FA"/>
    <w:rsid w:val="00B43AF6"/>
    <w:rsid w:val="00B43B6A"/>
    <w:rsid w:val="00B43D4D"/>
    <w:rsid w:val="00B43E1A"/>
    <w:rsid w:val="00B440CF"/>
    <w:rsid w:val="00B4422D"/>
    <w:rsid w:val="00B4425A"/>
    <w:rsid w:val="00B443C5"/>
    <w:rsid w:val="00B4485B"/>
    <w:rsid w:val="00B44A41"/>
    <w:rsid w:val="00B44AFB"/>
    <w:rsid w:val="00B44FB9"/>
    <w:rsid w:val="00B45285"/>
    <w:rsid w:val="00B45589"/>
    <w:rsid w:val="00B457E7"/>
    <w:rsid w:val="00B45A61"/>
    <w:rsid w:val="00B45E03"/>
    <w:rsid w:val="00B45F08"/>
    <w:rsid w:val="00B462D6"/>
    <w:rsid w:val="00B463DB"/>
    <w:rsid w:val="00B46657"/>
    <w:rsid w:val="00B466BA"/>
    <w:rsid w:val="00B46944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C90"/>
    <w:rsid w:val="00B51D13"/>
    <w:rsid w:val="00B52260"/>
    <w:rsid w:val="00B52559"/>
    <w:rsid w:val="00B52624"/>
    <w:rsid w:val="00B52646"/>
    <w:rsid w:val="00B529F2"/>
    <w:rsid w:val="00B52AAD"/>
    <w:rsid w:val="00B535E6"/>
    <w:rsid w:val="00B53CDF"/>
    <w:rsid w:val="00B53EAD"/>
    <w:rsid w:val="00B53ED5"/>
    <w:rsid w:val="00B53EF5"/>
    <w:rsid w:val="00B53F8F"/>
    <w:rsid w:val="00B5428C"/>
    <w:rsid w:val="00B5475E"/>
    <w:rsid w:val="00B54989"/>
    <w:rsid w:val="00B54D18"/>
    <w:rsid w:val="00B553CF"/>
    <w:rsid w:val="00B555B8"/>
    <w:rsid w:val="00B55638"/>
    <w:rsid w:val="00B556AC"/>
    <w:rsid w:val="00B558C7"/>
    <w:rsid w:val="00B55ACA"/>
    <w:rsid w:val="00B55C1A"/>
    <w:rsid w:val="00B55FBC"/>
    <w:rsid w:val="00B5612F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8A8"/>
    <w:rsid w:val="00B60914"/>
    <w:rsid w:val="00B60AA6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3B"/>
    <w:rsid w:val="00B635D6"/>
    <w:rsid w:val="00B63870"/>
    <w:rsid w:val="00B6394B"/>
    <w:rsid w:val="00B63E3D"/>
    <w:rsid w:val="00B640AB"/>
    <w:rsid w:val="00B64398"/>
    <w:rsid w:val="00B64484"/>
    <w:rsid w:val="00B645EE"/>
    <w:rsid w:val="00B645F8"/>
    <w:rsid w:val="00B646A6"/>
    <w:rsid w:val="00B64D9C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6F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2B"/>
    <w:rsid w:val="00B70DC2"/>
    <w:rsid w:val="00B70EDB"/>
    <w:rsid w:val="00B711A3"/>
    <w:rsid w:val="00B71A5D"/>
    <w:rsid w:val="00B71AA3"/>
    <w:rsid w:val="00B72184"/>
    <w:rsid w:val="00B7273B"/>
    <w:rsid w:val="00B727B8"/>
    <w:rsid w:val="00B7288E"/>
    <w:rsid w:val="00B73168"/>
    <w:rsid w:val="00B73259"/>
    <w:rsid w:val="00B73453"/>
    <w:rsid w:val="00B737C7"/>
    <w:rsid w:val="00B737D9"/>
    <w:rsid w:val="00B73B14"/>
    <w:rsid w:val="00B74182"/>
    <w:rsid w:val="00B741DB"/>
    <w:rsid w:val="00B74556"/>
    <w:rsid w:val="00B74791"/>
    <w:rsid w:val="00B74A0D"/>
    <w:rsid w:val="00B74A73"/>
    <w:rsid w:val="00B74EC0"/>
    <w:rsid w:val="00B7506F"/>
    <w:rsid w:val="00B754FE"/>
    <w:rsid w:val="00B75667"/>
    <w:rsid w:val="00B75BC4"/>
    <w:rsid w:val="00B75BDA"/>
    <w:rsid w:val="00B75C37"/>
    <w:rsid w:val="00B75F2C"/>
    <w:rsid w:val="00B765DC"/>
    <w:rsid w:val="00B76727"/>
    <w:rsid w:val="00B767B4"/>
    <w:rsid w:val="00B768FC"/>
    <w:rsid w:val="00B76DF0"/>
    <w:rsid w:val="00B76E63"/>
    <w:rsid w:val="00B76FAC"/>
    <w:rsid w:val="00B7702D"/>
    <w:rsid w:val="00B77062"/>
    <w:rsid w:val="00B7709F"/>
    <w:rsid w:val="00B774CC"/>
    <w:rsid w:val="00B77502"/>
    <w:rsid w:val="00B776B3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968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C20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9CE"/>
    <w:rsid w:val="00B90DC8"/>
    <w:rsid w:val="00B91356"/>
    <w:rsid w:val="00B916D8"/>
    <w:rsid w:val="00B91BE3"/>
    <w:rsid w:val="00B91C36"/>
    <w:rsid w:val="00B91E0F"/>
    <w:rsid w:val="00B926E0"/>
    <w:rsid w:val="00B928B6"/>
    <w:rsid w:val="00B92A28"/>
    <w:rsid w:val="00B92DE1"/>
    <w:rsid w:val="00B92EF0"/>
    <w:rsid w:val="00B92EFE"/>
    <w:rsid w:val="00B93626"/>
    <w:rsid w:val="00B93A34"/>
    <w:rsid w:val="00B93B55"/>
    <w:rsid w:val="00B93C36"/>
    <w:rsid w:val="00B94054"/>
    <w:rsid w:val="00B94253"/>
    <w:rsid w:val="00B9436E"/>
    <w:rsid w:val="00B94964"/>
    <w:rsid w:val="00B9496B"/>
    <w:rsid w:val="00B950A7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4FC"/>
    <w:rsid w:val="00B96577"/>
    <w:rsid w:val="00B96ABF"/>
    <w:rsid w:val="00B96CBF"/>
    <w:rsid w:val="00B96CDB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97EB5"/>
    <w:rsid w:val="00BA067F"/>
    <w:rsid w:val="00BA0719"/>
    <w:rsid w:val="00BA09A3"/>
    <w:rsid w:val="00BA13CC"/>
    <w:rsid w:val="00BA13E0"/>
    <w:rsid w:val="00BA17C4"/>
    <w:rsid w:val="00BA1BF0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6D"/>
    <w:rsid w:val="00BA46D7"/>
    <w:rsid w:val="00BA476B"/>
    <w:rsid w:val="00BA48E0"/>
    <w:rsid w:val="00BA4A22"/>
    <w:rsid w:val="00BA4C65"/>
    <w:rsid w:val="00BA4D25"/>
    <w:rsid w:val="00BA5267"/>
    <w:rsid w:val="00BA52C6"/>
    <w:rsid w:val="00BA5346"/>
    <w:rsid w:val="00BA54FB"/>
    <w:rsid w:val="00BA557D"/>
    <w:rsid w:val="00BA59EA"/>
    <w:rsid w:val="00BA5A44"/>
    <w:rsid w:val="00BA5A67"/>
    <w:rsid w:val="00BA5C97"/>
    <w:rsid w:val="00BA5EFB"/>
    <w:rsid w:val="00BA6282"/>
    <w:rsid w:val="00BA63CE"/>
    <w:rsid w:val="00BA659A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23E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2E"/>
    <w:rsid w:val="00BB1D50"/>
    <w:rsid w:val="00BB1D82"/>
    <w:rsid w:val="00BB1F74"/>
    <w:rsid w:val="00BB225D"/>
    <w:rsid w:val="00BB22BD"/>
    <w:rsid w:val="00BB2551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257"/>
    <w:rsid w:val="00BB42B0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D67"/>
    <w:rsid w:val="00BB705F"/>
    <w:rsid w:val="00BB7190"/>
    <w:rsid w:val="00BB71EC"/>
    <w:rsid w:val="00BB723D"/>
    <w:rsid w:val="00BB724B"/>
    <w:rsid w:val="00BB7634"/>
    <w:rsid w:val="00BB7E4A"/>
    <w:rsid w:val="00BC01B9"/>
    <w:rsid w:val="00BC0203"/>
    <w:rsid w:val="00BC0595"/>
    <w:rsid w:val="00BC05D0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D9B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443"/>
    <w:rsid w:val="00BC45A8"/>
    <w:rsid w:val="00BC499E"/>
    <w:rsid w:val="00BC54F7"/>
    <w:rsid w:val="00BC5583"/>
    <w:rsid w:val="00BC55A8"/>
    <w:rsid w:val="00BC59BD"/>
    <w:rsid w:val="00BC5C92"/>
    <w:rsid w:val="00BC5CE2"/>
    <w:rsid w:val="00BC5F3E"/>
    <w:rsid w:val="00BC600D"/>
    <w:rsid w:val="00BC6064"/>
    <w:rsid w:val="00BC620A"/>
    <w:rsid w:val="00BC6BDE"/>
    <w:rsid w:val="00BC70D5"/>
    <w:rsid w:val="00BC7102"/>
    <w:rsid w:val="00BC71C5"/>
    <w:rsid w:val="00BC7659"/>
    <w:rsid w:val="00BC77C9"/>
    <w:rsid w:val="00BC7A00"/>
    <w:rsid w:val="00BC7A42"/>
    <w:rsid w:val="00BC7ADC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2B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D2D"/>
    <w:rsid w:val="00BD53E2"/>
    <w:rsid w:val="00BD58A8"/>
    <w:rsid w:val="00BD5A26"/>
    <w:rsid w:val="00BD5CE6"/>
    <w:rsid w:val="00BD5FA4"/>
    <w:rsid w:val="00BD613F"/>
    <w:rsid w:val="00BD62BB"/>
    <w:rsid w:val="00BD6509"/>
    <w:rsid w:val="00BD66A1"/>
    <w:rsid w:val="00BD6893"/>
    <w:rsid w:val="00BD689C"/>
    <w:rsid w:val="00BD6A22"/>
    <w:rsid w:val="00BD6E48"/>
    <w:rsid w:val="00BD71D4"/>
    <w:rsid w:val="00BD772A"/>
    <w:rsid w:val="00BD7738"/>
    <w:rsid w:val="00BD78EF"/>
    <w:rsid w:val="00BD79AF"/>
    <w:rsid w:val="00BD7A82"/>
    <w:rsid w:val="00BD7D11"/>
    <w:rsid w:val="00BD7F9E"/>
    <w:rsid w:val="00BE00A9"/>
    <w:rsid w:val="00BE05D1"/>
    <w:rsid w:val="00BE0702"/>
    <w:rsid w:val="00BE072F"/>
    <w:rsid w:val="00BE12C5"/>
    <w:rsid w:val="00BE13B8"/>
    <w:rsid w:val="00BE16C6"/>
    <w:rsid w:val="00BE1959"/>
    <w:rsid w:val="00BE197A"/>
    <w:rsid w:val="00BE1A06"/>
    <w:rsid w:val="00BE267D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8EF"/>
    <w:rsid w:val="00BE4CF3"/>
    <w:rsid w:val="00BE4DE7"/>
    <w:rsid w:val="00BE4ED0"/>
    <w:rsid w:val="00BE507F"/>
    <w:rsid w:val="00BE5519"/>
    <w:rsid w:val="00BE5523"/>
    <w:rsid w:val="00BE55C7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B6B"/>
    <w:rsid w:val="00BE7304"/>
    <w:rsid w:val="00BE7424"/>
    <w:rsid w:val="00BE75A2"/>
    <w:rsid w:val="00BE781F"/>
    <w:rsid w:val="00BE784C"/>
    <w:rsid w:val="00BE7B27"/>
    <w:rsid w:val="00BE7D6D"/>
    <w:rsid w:val="00BE7DAF"/>
    <w:rsid w:val="00BE7DEA"/>
    <w:rsid w:val="00BF0058"/>
    <w:rsid w:val="00BF02E6"/>
    <w:rsid w:val="00BF0555"/>
    <w:rsid w:val="00BF0761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B12"/>
    <w:rsid w:val="00BF2BA5"/>
    <w:rsid w:val="00BF2F3D"/>
    <w:rsid w:val="00BF315A"/>
    <w:rsid w:val="00BF31CB"/>
    <w:rsid w:val="00BF33B8"/>
    <w:rsid w:val="00BF3B91"/>
    <w:rsid w:val="00BF3C10"/>
    <w:rsid w:val="00BF3DCE"/>
    <w:rsid w:val="00BF3FFA"/>
    <w:rsid w:val="00BF419F"/>
    <w:rsid w:val="00BF4228"/>
    <w:rsid w:val="00BF45ED"/>
    <w:rsid w:val="00BF4664"/>
    <w:rsid w:val="00BF46F1"/>
    <w:rsid w:val="00BF479D"/>
    <w:rsid w:val="00BF47D7"/>
    <w:rsid w:val="00BF4B69"/>
    <w:rsid w:val="00BF4B74"/>
    <w:rsid w:val="00BF5244"/>
    <w:rsid w:val="00BF5454"/>
    <w:rsid w:val="00BF56A8"/>
    <w:rsid w:val="00BF5BB4"/>
    <w:rsid w:val="00BF5C2F"/>
    <w:rsid w:val="00BF60E3"/>
    <w:rsid w:val="00BF6AEA"/>
    <w:rsid w:val="00BF6C19"/>
    <w:rsid w:val="00BF6D85"/>
    <w:rsid w:val="00BF6F8F"/>
    <w:rsid w:val="00BF6FBF"/>
    <w:rsid w:val="00BF70A1"/>
    <w:rsid w:val="00BF70F8"/>
    <w:rsid w:val="00BF7219"/>
    <w:rsid w:val="00BF7C58"/>
    <w:rsid w:val="00BF7CD8"/>
    <w:rsid w:val="00BF7D34"/>
    <w:rsid w:val="00BF7D39"/>
    <w:rsid w:val="00BF7D43"/>
    <w:rsid w:val="00BF7E86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3E0"/>
    <w:rsid w:val="00C0357A"/>
    <w:rsid w:val="00C03601"/>
    <w:rsid w:val="00C03892"/>
    <w:rsid w:val="00C039B6"/>
    <w:rsid w:val="00C03B7B"/>
    <w:rsid w:val="00C04378"/>
    <w:rsid w:val="00C04567"/>
    <w:rsid w:val="00C04AA5"/>
    <w:rsid w:val="00C04C5F"/>
    <w:rsid w:val="00C04D1E"/>
    <w:rsid w:val="00C05049"/>
    <w:rsid w:val="00C05094"/>
    <w:rsid w:val="00C0519C"/>
    <w:rsid w:val="00C05470"/>
    <w:rsid w:val="00C057E0"/>
    <w:rsid w:val="00C05863"/>
    <w:rsid w:val="00C05C20"/>
    <w:rsid w:val="00C06066"/>
    <w:rsid w:val="00C0620A"/>
    <w:rsid w:val="00C0648A"/>
    <w:rsid w:val="00C067A4"/>
    <w:rsid w:val="00C06800"/>
    <w:rsid w:val="00C06B6E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1D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3"/>
    <w:rsid w:val="00C1286D"/>
    <w:rsid w:val="00C12EB5"/>
    <w:rsid w:val="00C12F97"/>
    <w:rsid w:val="00C13021"/>
    <w:rsid w:val="00C13504"/>
    <w:rsid w:val="00C13B18"/>
    <w:rsid w:val="00C13BFC"/>
    <w:rsid w:val="00C13C8A"/>
    <w:rsid w:val="00C13E6A"/>
    <w:rsid w:val="00C13F22"/>
    <w:rsid w:val="00C13F33"/>
    <w:rsid w:val="00C14010"/>
    <w:rsid w:val="00C1401E"/>
    <w:rsid w:val="00C140FE"/>
    <w:rsid w:val="00C1423E"/>
    <w:rsid w:val="00C14384"/>
    <w:rsid w:val="00C1469B"/>
    <w:rsid w:val="00C14D1C"/>
    <w:rsid w:val="00C14DC5"/>
    <w:rsid w:val="00C14E12"/>
    <w:rsid w:val="00C14EEC"/>
    <w:rsid w:val="00C15135"/>
    <w:rsid w:val="00C159ED"/>
    <w:rsid w:val="00C15A43"/>
    <w:rsid w:val="00C15A93"/>
    <w:rsid w:val="00C15FD0"/>
    <w:rsid w:val="00C15FDA"/>
    <w:rsid w:val="00C1640C"/>
    <w:rsid w:val="00C1662C"/>
    <w:rsid w:val="00C1685E"/>
    <w:rsid w:val="00C17099"/>
    <w:rsid w:val="00C1733B"/>
    <w:rsid w:val="00C1741D"/>
    <w:rsid w:val="00C174EC"/>
    <w:rsid w:val="00C17593"/>
    <w:rsid w:val="00C17898"/>
    <w:rsid w:val="00C17D7E"/>
    <w:rsid w:val="00C17D89"/>
    <w:rsid w:val="00C20215"/>
    <w:rsid w:val="00C2022B"/>
    <w:rsid w:val="00C202D5"/>
    <w:rsid w:val="00C204F0"/>
    <w:rsid w:val="00C2052B"/>
    <w:rsid w:val="00C2068D"/>
    <w:rsid w:val="00C206C4"/>
    <w:rsid w:val="00C206EC"/>
    <w:rsid w:val="00C2075D"/>
    <w:rsid w:val="00C208E2"/>
    <w:rsid w:val="00C20AFB"/>
    <w:rsid w:val="00C20CE3"/>
    <w:rsid w:val="00C20F77"/>
    <w:rsid w:val="00C212F0"/>
    <w:rsid w:val="00C2179C"/>
    <w:rsid w:val="00C21B1D"/>
    <w:rsid w:val="00C21DBE"/>
    <w:rsid w:val="00C222CF"/>
    <w:rsid w:val="00C2299C"/>
    <w:rsid w:val="00C22A73"/>
    <w:rsid w:val="00C22BA7"/>
    <w:rsid w:val="00C22BB4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74"/>
    <w:rsid w:val="00C24486"/>
    <w:rsid w:val="00C24998"/>
    <w:rsid w:val="00C24CA2"/>
    <w:rsid w:val="00C24EE5"/>
    <w:rsid w:val="00C24F74"/>
    <w:rsid w:val="00C250CF"/>
    <w:rsid w:val="00C25395"/>
    <w:rsid w:val="00C2544D"/>
    <w:rsid w:val="00C258D0"/>
    <w:rsid w:val="00C25D3A"/>
    <w:rsid w:val="00C25DA6"/>
    <w:rsid w:val="00C263AE"/>
    <w:rsid w:val="00C266D5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27F10"/>
    <w:rsid w:val="00C30073"/>
    <w:rsid w:val="00C3045A"/>
    <w:rsid w:val="00C30691"/>
    <w:rsid w:val="00C307FA"/>
    <w:rsid w:val="00C3084F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6AB"/>
    <w:rsid w:val="00C32BB7"/>
    <w:rsid w:val="00C339DE"/>
    <w:rsid w:val="00C33AA7"/>
    <w:rsid w:val="00C33CE8"/>
    <w:rsid w:val="00C33DCE"/>
    <w:rsid w:val="00C33EE8"/>
    <w:rsid w:val="00C3463A"/>
    <w:rsid w:val="00C346BB"/>
    <w:rsid w:val="00C346C1"/>
    <w:rsid w:val="00C347F2"/>
    <w:rsid w:val="00C34977"/>
    <w:rsid w:val="00C34C05"/>
    <w:rsid w:val="00C34ECA"/>
    <w:rsid w:val="00C3566B"/>
    <w:rsid w:val="00C35A42"/>
    <w:rsid w:val="00C35ADF"/>
    <w:rsid w:val="00C35B23"/>
    <w:rsid w:val="00C35D29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5CC"/>
    <w:rsid w:val="00C37A39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35C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0DF4"/>
    <w:rsid w:val="00C5160F"/>
    <w:rsid w:val="00C51671"/>
    <w:rsid w:val="00C51865"/>
    <w:rsid w:val="00C51C20"/>
    <w:rsid w:val="00C51D11"/>
    <w:rsid w:val="00C5257E"/>
    <w:rsid w:val="00C52712"/>
    <w:rsid w:val="00C5285D"/>
    <w:rsid w:val="00C52BEC"/>
    <w:rsid w:val="00C52C1B"/>
    <w:rsid w:val="00C52DDA"/>
    <w:rsid w:val="00C52E0B"/>
    <w:rsid w:val="00C52FCC"/>
    <w:rsid w:val="00C531B4"/>
    <w:rsid w:val="00C532F9"/>
    <w:rsid w:val="00C536C2"/>
    <w:rsid w:val="00C536EF"/>
    <w:rsid w:val="00C537B4"/>
    <w:rsid w:val="00C53D25"/>
    <w:rsid w:val="00C53E22"/>
    <w:rsid w:val="00C54002"/>
    <w:rsid w:val="00C545B1"/>
    <w:rsid w:val="00C5462F"/>
    <w:rsid w:val="00C5466E"/>
    <w:rsid w:val="00C548BE"/>
    <w:rsid w:val="00C54B97"/>
    <w:rsid w:val="00C54C62"/>
    <w:rsid w:val="00C54C97"/>
    <w:rsid w:val="00C55512"/>
    <w:rsid w:val="00C5561B"/>
    <w:rsid w:val="00C559E1"/>
    <w:rsid w:val="00C55ADC"/>
    <w:rsid w:val="00C55D48"/>
    <w:rsid w:val="00C55D9F"/>
    <w:rsid w:val="00C55EBD"/>
    <w:rsid w:val="00C5638E"/>
    <w:rsid w:val="00C56918"/>
    <w:rsid w:val="00C569CA"/>
    <w:rsid w:val="00C56A5F"/>
    <w:rsid w:val="00C56D8A"/>
    <w:rsid w:val="00C5707E"/>
    <w:rsid w:val="00C577AF"/>
    <w:rsid w:val="00C57904"/>
    <w:rsid w:val="00C57CC6"/>
    <w:rsid w:val="00C57D03"/>
    <w:rsid w:val="00C57DEB"/>
    <w:rsid w:val="00C60193"/>
    <w:rsid w:val="00C601EB"/>
    <w:rsid w:val="00C60C1C"/>
    <w:rsid w:val="00C60EC1"/>
    <w:rsid w:val="00C610CC"/>
    <w:rsid w:val="00C618C1"/>
    <w:rsid w:val="00C61946"/>
    <w:rsid w:val="00C619F5"/>
    <w:rsid w:val="00C61A81"/>
    <w:rsid w:val="00C61AAE"/>
    <w:rsid w:val="00C62027"/>
    <w:rsid w:val="00C62163"/>
    <w:rsid w:val="00C6216B"/>
    <w:rsid w:val="00C621B4"/>
    <w:rsid w:val="00C624EF"/>
    <w:rsid w:val="00C628F6"/>
    <w:rsid w:val="00C62997"/>
    <w:rsid w:val="00C62A57"/>
    <w:rsid w:val="00C62B7D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A17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6F3A"/>
    <w:rsid w:val="00C67231"/>
    <w:rsid w:val="00C67768"/>
    <w:rsid w:val="00C67825"/>
    <w:rsid w:val="00C67C54"/>
    <w:rsid w:val="00C7024E"/>
    <w:rsid w:val="00C70250"/>
    <w:rsid w:val="00C702C3"/>
    <w:rsid w:val="00C7040D"/>
    <w:rsid w:val="00C70A36"/>
    <w:rsid w:val="00C70B14"/>
    <w:rsid w:val="00C70B8C"/>
    <w:rsid w:val="00C70C1B"/>
    <w:rsid w:val="00C70F4D"/>
    <w:rsid w:val="00C70F58"/>
    <w:rsid w:val="00C711A7"/>
    <w:rsid w:val="00C71468"/>
    <w:rsid w:val="00C7155D"/>
    <w:rsid w:val="00C71BC6"/>
    <w:rsid w:val="00C72130"/>
    <w:rsid w:val="00C72176"/>
    <w:rsid w:val="00C723AF"/>
    <w:rsid w:val="00C72873"/>
    <w:rsid w:val="00C72B29"/>
    <w:rsid w:val="00C72EF5"/>
    <w:rsid w:val="00C73152"/>
    <w:rsid w:val="00C732C5"/>
    <w:rsid w:val="00C73375"/>
    <w:rsid w:val="00C7357D"/>
    <w:rsid w:val="00C73F10"/>
    <w:rsid w:val="00C740FD"/>
    <w:rsid w:val="00C74157"/>
    <w:rsid w:val="00C741B4"/>
    <w:rsid w:val="00C7448E"/>
    <w:rsid w:val="00C748E2"/>
    <w:rsid w:val="00C74FD5"/>
    <w:rsid w:val="00C75004"/>
    <w:rsid w:val="00C75412"/>
    <w:rsid w:val="00C75488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6F4F"/>
    <w:rsid w:val="00C77185"/>
    <w:rsid w:val="00C7731D"/>
    <w:rsid w:val="00C7757F"/>
    <w:rsid w:val="00C777A0"/>
    <w:rsid w:val="00C7799E"/>
    <w:rsid w:val="00C77DF7"/>
    <w:rsid w:val="00C77E09"/>
    <w:rsid w:val="00C800FE"/>
    <w:rsid w:val="00C80247"/>
    <w:rsid w:val="00C80547"/>
    <w:rsid w:val="00C805FA"/>
    <w:rsid w:val="00C807B7"/>
    <w:rsid w:val="00C8080E"/>
    <w:rsid w:val="00C809A4"/>
    <w:rsid w:val="00C80C63"/>
    <w:rsid w:val="00C8166A"/>
    <w:rsid w:val="00C8198E"/>
    <w:rsid w:val="00C81B30"/>
    <w:rsid w:val="00C820A1"/>
    <w:rsid w:val="00C82375"/>
    <w:rsid w:val="00C82387"/>
    <w:rsid w:val="00C82399"/>
    <w:rsid w:val="00C82496"/>
    <w:rsid w:val="00C8257D"/>
    <w:rsid w:val="00C82640"/>
    <w:rsid w:val="00C82A88"/>
    <w:rsid w:val="00C83AEB"/>
    <w:rsid w:val="00C83B30"/>
    <w:rsid w:val="00C84317"/>
    <w:rsid w:val="00C845CE"/>
    <w:rsid w:val="00C84B15"/>
    <w:rsid w:val="00C8534D"/>
    <w:rsid w:val="00C85505"/>
    <w:rsid w:val="00C85A05"/>
    <w:rsid w:val="00C85AAD"/>
    <w:rsid w:val="00C85DD2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55"/>
    <w:rsid w:val="00C90F7A"/>
    <w:rsid w:val="00C911F4"/>
    <w:rsid w:val="00C9142D"/>
    <w:rsid w:val="00C91476"/>
    <w:rsid w:val="00C91707"/>
    <w:rsid w:val="00C917C5"/>
    <w:rsid w:val="00C917E5"/>
    <w:rsid w:val="00C918A6"/>
    <w:rsid w:val="00C918AF"/>
    <w:rsid w:val="00C91CFB"/>
    <w:rsid w:val="00C91DF3"/>
    <w:rsid w:val="00C91F97"/>
    <w:rsid w:val="00C91FAC"/>
    <w:rsid w:val="00C9220C"/>
    <w:rsid w:val="00C92215"/>
    <w:rsid w:val="00C92257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3BDF"/>
    <w:rsid w:val="00C93D70"/>
    <w:rsid w:val="00C945C2"/>
    <w:rsid w:val="00C945EC"/>
    <w:rsid w:val="00C94B56"/>
    <w:rsid w:val="00C94C81"/>
    <w:rsid w:val="00C94E45"/>
    <w:rsid w:val="00C95300"/>
    <w:rsid w:val="00C9550A"/>
    <w:rsid w:val="00C95548"/>
    <w:rsid w:val="00C955ED"/>
    <w:rsid w:val="00C95730"/>
    <w:rsid w:val="00C95962"/>
    <w:rsid w:val="00C95CD4"/>
    <w:rsid w:val="00C95CFA"/>
    <w:rsid w:val="00C96323"/>
    <w:rsid w:val="00C96FE0"/>
    <w:rsid w:val="00C970B0"/>
    <w:rsid w:val="00C97348"/>
    <w:rsid w:val="00C97AF1"/>
    <w:rsid w:val="00CA0186"/>
    <w:rsid w:val="00CA0698"/>
    <w:rsid w:val="00CA09AA"/>
    <w:rsid w:val="00CA0BAF"/>
    <w:rsid w:val="00CA0F2E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2F24"/>
    <w:rsid w:val="00CA3030"/>
    <w:rsid w:val="00CA349E"/>
    <w:rsid w:val="00CA3597"/>
    <w:rsid w:val="00CA3C31"/>
    <w:rsid w:val="00CA4229"/>
    <w:rsid w:val="00CA431A"/>
    <w:rsid w:val="00CA435C"/>
    <w:rsid w:val="00CA435F"/>
    <w:rsid w:val="00CA45FA"/>
    <w:rsid w:val="00CA462A"/>
    <w:rsid w:val="00CA4941"/>
    <w:rsid w:val="00CA4A3F"/>
    <w:rsid w:val="00CA4C14"/>
    <w:rsid w:val="00CA4CD7"/>
    <w:rsid w:val="00CA4FE7"/>
    <w:rsid w:val="00CA51A0"/>
    <w:rsid w:val="00CA5F13"/>
    <w:rsid w:val="00CA6164"/>
    <w:rsid w:val="00CA625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8B2"/>
    <w:rsid w:val="00CA7C48"/>
    <w:rsid w:val="00CA7E95"/>
    <w:rsid w:val="00CB047F"/>
    <w:rsid w:val="00CB09A5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2CF"/>
    <w:rsid w:val="00CB23B6"/>
    <w:rsid w:val="00CB2836"/>
    <w:rsid w:val="00CB2F24"/>
    <w:rsid w:val="00CB36B3"/>
    <w:rsid w:val="00CB3726"/>
    <w:rsid w:val="00CB3866"/>
    <w:rsid w:val="00CB39CF"/>
    <w:rsid w:val="00CB3EE8"/>
    <w:rsid w:val="00CB40AC"/>
    <w:rsid w:val="00CB4184"/>
    <w:rsid w:val="00CB435A"/>
    <w:rsid w:val="00CB44DB"/>
    <w:rsid w:val="00CB4736"/>
    <w:rsid w:val="00CB480A"/>
    <w:rsid w:val="00CB4E0E"/>
    <w:rsid w:val="00CB4FA5"/>
    <w:rsid w:val="00CB50A8"/>
    <w:rsid w:val="00CB558B"/>
    <w:rsid w:val="00CB5823"/>
    <w:rsid w:val="00CB58DD"/>
    <w:rsid w:val="00CB58EF"/>
    <w:rsid w:val="00CB5A8F"/>
    <w:rsid w:val="00CB5A9F"/>
    <w:rsid w:val="00CB5AFC"/>
    <w:rsid w:val="00CB5D68"/>
    <w:rsid w:val="00CB5EF8"/>
    <w:rsid w:val="00CB6343"/>
    <w:rsid w:val="00CB6598"/>
    <w:rsid w:val="00CB66DC"/>
    <w:rsid w:val="00CB68B3"/>
    <w:rsid w:val="00CB6D07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35F"/>
    <w:rsid w:val="00CC0558"/>
    <w:rsid w:val="00CC0670"/>
    <w:rsid w:val="00CC0730"/>
    <w:rsid w:val="00CC07E6"/>
    <w:rsid w:val="00CC0A43"/>
    <w:rsid w:val="00CC0AA7"/>
    <w:rsid w:val="00CC0BCC"/>
    <w:rsid w:val="00CC0E56"/>
    <w:rsid w:val="00CC0E6B"/>
    <w:rsid w:val="00CC11CC"/>
    <w:rsid w:val="00CC1687"/>
    <w:rsid w:val="00CC172A"/>
    <w:rsid w:val="00CC17AF"/>
    <w:rsid w:val="00CC1A18"/>
    <w:rsid w:val="00CC1B19"/>
    <w:rsid w:val="00CC1C42"/>
    <w:rsid w:val="00CC1D57"/>
    <w:rsid w:val="00CC1E3E"/>
    <w:rsid w:val="00CC1E40"/>
    <w:rsid w:val="00CC2559"/>
    <w:rsid w:val="00CC25C1"/>
    <w:rsid w:val="00CC2633"/>
    <w:rsid w:val="00CC27F5"/>
    <w:rsid w:val="00CC281C"/>
    <w:rsid w:val="00CC2D18"/>
    <w:rsid w:val="00CC2D84"/>
    <w:rsid w:val="00CC2DCF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573"/>
    <w:rsid w:val="00CC485B"/>
    <w:rsid w:val="00CC4861"/>
    <w:rsid w:val="00CC4B6A"/>
    <w:rsid w:val="00CC4C5E"/>
    <w:rsid w:val="00CC4CB6"/>
    <w:rsid w:val="00CC4CCF"/>
    <w:rsid w:val="00CC4F58"/>
    <w:rsid w:val="00CC5702"/>
    <w:rsid w:val="00CC57AE"/>
    <w:rsid w:val="00CC58C9"/>
    <w:rsid w:val="00CC5DC6"/>
    <w:rsid w:val="00CC5E51"/>
    <w:rsid w:val="00CC606C"/>
    <w:rsid w:val="00CC60E5"/>
    <w:rsid w:val="00CC62F0"/>
    <w:rsid w:val="00CC63CD"/>
    <w:rsid w:val="00CC6408"/>
    <w:rsid w:val="00CC6426"/>
    <w:rsid w:val="00CC656C"/>
    <w:rsid w:val="00CC6B0F"/>
    <w:rsid w:val="00CC6C99"/>
    <w:rsid w:val="00CC7040"/>
    <w:rsid w:val="00CC728B"/>
    <w:rsid w:val="00CC7356"/>
    <w:rsid w:val="00CC74D5"/>
    <w:rsid w:val="00CC772C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10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134"/>
    <w:rsid w:val="00CD325D"/>
    <w:rsid w:val="00CD3D0C"/>
    <w:rsid w:val="00CD3E10"/>
    <w:rsid w:val="00CD3F09"/>
    <w:rsid w:val="00CD3F47"/>
    <w:rsid w:val="00CD3FAF"/>
    <w:rsid w:val="00CD4822"/>
    <w:rsid w:val="00CD492B"/>
    <w:rsid w:val="00CD4C0B"/>
    <w:rsid w:val="00CD52F0"/>
    <w:rsid w:val="00CD5AAA"/>
    <w:rsid w:val="00CD5BE9"/>
    <w:rsid w:val="00CD5C02"/>
    <w:rsid w:val="00CD61A1"/>
    <w:rsid w:val="00CD61E3"/>
    <w:rsid w:val="00CD6330"/>
    <w:rsid w:val="00CD63B9"/>
    <w:rsid w:val="00CD66C6"/>
    <w:rsid w:val="00CD6814"/>
    <w:rsid w:val="00CD6C14"/>
    <w:rsid w:val="00CD6C6D"/>
    <w:rsid w:val="00CD6E0B"/>
    <w:rsid w:val="00CD787F"/>
    <w:rsid w:val="00CD7927"/>
    <w:rsid w:val="00CD7D58"/>
    <w:rsid w:val="00CD7F46"/>
    <w:rsid w:val="00CE025E"/>
    <w:rsid w:val="00CE030D"/>
    <w:rsid w:val="00CE03B6"/>
    <w:rsid w:val="00CE05F2"/>
    <w:rsid w:val="00CE05F4"/>
    <w:rsid w:val="00CE07E2"/>
    <w:rsid w:val="00CE08D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39"/>
    <w:rsid w:val="00CE1AC5"/>
    <w:rsid w:val="00CE1EFE"/>
    <w:rsid w:val="00CE2057"/>
    <w:rsid w:val="00CE212D"/>
    <w:rsid w:val="00CE228B"/>
    <w:rsid w:val="00CE250A"/>
    <w:rsid w:val="00CE253D"/>
    <w:rsid w:val="00CE2561"/>
    <w:rsid w:val="00CE2B08"/>
    <w:rsid w:val="00CE2DD6"/>
    <w:rsid w:val="00CE2E2D"/>
    <w:rsid w:val="00CE2F5E"/>
    <w:rsid w:val="00CE2FF6"/>
    <w:rsid w:val="00CE3257"/>
    <w:rsid w:val="00CE37BB"/>
    <w:rsid w:val="00CE3CCB"/>
    <w:rsid w:val="00CE3DE5"/>
    <w:rsid w:val="00CE3E54"/>
    <w:rsid w:val="00CE414F"/>
    <w:rsid w:val="00CE42CD"/>
    <w:rsid w:val="00CE452A"/>
    <w:rsid w:val="00CE45F5"/>
    <w:rsid w:val="00CE4E95"/>
    <w:rsid w:val="00CE51D5"/>
    <w:rsid w:val="00CE576E"/>
    <w:rsid w:val="00CE5783"/>
    <w:rsid w:val="00CE5861"/>
    <w:rsid w:val="00CE59E1"/>
    <w:rsid w:val="00CE5BCC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747"/>
    <w:rsid w:val="00CE79BC"/>
    <w:rsid w:val="00CF00A2"/>
    <w:rsid w:val="00CF02AC"/>
    <w:rsid w:val="00CF057C"/>
    <w:rsid w:val="00CF063F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BE0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1E3"/>
    <w:rsid w:val="00CF448D"/>
    <w:rsid w:val="00CF46E1"/>
    <w:rsid w:val="00CF48F2"/>
    <w:rsid w:val="00CF4C1B"/>
    <w:rsid w:val="00CF4D11"/>
    <w:rsid w:val="00CF4D6B"/>
    <w:rsid w:val="00CF50A9"/>
    <w:rsid w:val="00CF52ED"/>
    <w:rsid w:val="00CF5337"/>
    <w:rsid w:val="00CF53CD"/>
    <w:rsid w:val="00CF5A90"/>
    <w:rsid w:val="00CF5BED"/>
    <w:rsid w:val="00CF61A3"/>
    <w:rsid w:val="00CF6317"/>
    <w:rsid w:val="00CF64F9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5F"/>
    <w:rsid w:val="00D002B6"/>
    <w:rsid w:val="00D00359"/>
    <w:rsid w:val="00D00522"/>
    <w:rsid w:val="00D0059D"/>
    <w:rsid w:val="00D00B22"/>
    <w:rsid w:val="00D00F83"/>
    <w:rsid w:val="00D010E6"/>
    <w:rsid w:val="00D0129D"/>
    <w:rsid w:val="00D017A8"/>
    <w:rsid w:val="00D017EE"/>
    <w:rsid w:val="00D0182B"/>
    <w:rsid w:val="00D0186E"/>
    <w:rsid w:val="00D01B6A"/>
    <w:rsid w:val="00D01C73"/>
    <w:rsid w:val="00D01DC0"/>
    <w:rsid w:val="00D02156"/>
    <w:rsid w:val="00D02193"/>
    <w:rsid w:val="00D02369"/>
    <w:rsid w:val="00D02427"/>
    <w:rsid w:val="00D02556"/>
    <w:rsid w:val="00D027F5"/>
    <w:rsid w:val="00D02C36"/>
    <w:rsid w:val="00D02C7A"/>
    <w:rsid w:val="00D02CED"/>
    <w:rsid w:val="00D02E17"/>
    <w:rsid w:val="00D02FF6"/>
    <w:rsid w:val="00D03644"/>
    <w:rsid w:val="00D0434F"/>
    <w:rsid w:val="00D0438E"/>
    <w:rsid w:val="00D04477"/>
    <w:rsid w:val="00D04898"/>
    <w:rsid w:val="00D04A64"/>
    <w:rsid w:val="00D04E72"/>
    <w:rsid w:val="00D04FC8"/>
    <w:rsid w:val="00D05393"/>
    <w:rsid w:val="00D05FD4"/>
    <w:rsid w:val="00D06088"/>
    <w:rsid w:val="00D06581"/>
    <w:rsid w:val="00D06737"/>
    <w:rsid w:val="00D0675C"/>
    <w:rsid w:val="00D06800"/>
    <w:rsid w:val="00D0686D"/>
    <w:rsid w:val="00D06A81"/>
    <w:rsid w:val="00D06B22"/>
    <w:rsid w:val="00D06DED"/>
    <w:rsid w:val="00D0723A"/>
    <w:rsid w:val="00D0735B"/>
    <w:rsid w:val="00D0769D"/>
    <w:rsid w:val="00D078A9"/>
    <w:rsid w:val="00D078C9"/>
    <w:rsid w:val="00D07DCA"/>
    <w:rsid w:val="00D10448"/>
    <w:rsid w:val="00D10478"/>
    <w:rsid w:val="00D105EB"/>
    <w:rsid w:val="00D108D2"/>
    <w:rsid w:val="00D10B8C"/>
    <w:rsid w:val="00D10D5A"/>
    <w:rsid w:val="00D1140D"/>
    <w:rsid w:val="00D1141B"/>
    <w:rsid w:val="00D11623"/>
    <w:rsid w:val="00D11873"/>
    <w:rsid w:val="00D118A7"/>
    <w:rsid w:val="00D11AC5"/>
    <w:rsid w:val="00D11C73"/>
    <w:rsid w:val="00D11EEE"/>
    <w:rsid w:val="00D11FAE"/>
    <w:rsid w:val="00D1241C"/>
    <w:rsid w:val="00D12440"/>
    <w:rsid w:val="00D12487"/>
    <w:rsid w:val="00D126E6"/>
    <w:rsid w:val="00D12988"/>
    <w:rsid w:val="00D12A5D"/>
    <w:rsid w:val="00D12B75"/>
    <w:rsid w:val="00D12EA8"/>
    <w:rsid w:val="00D12FD8"/>
    <w:rsid w:val="00D13880"/>
    <w:rsid w:val="00D13BBC"/>
    <w:rsid w:val="00D13CCD"/>
    <w:rsid w:val="00D14204"/>
    <w:rsid w:val="00D1420A"/>
    <w:rsid w:val="00D145FE"/>
    <w:rsid w:val="00D146F8"/>
    <w:rsid w:val="00D1495E"/>
    <w:rsid w:val="00D15D13"/>
    <w:rsid w:val="00D15D5B"/>
    <w:rsid w:val="00D15D9D"/>
    <w:rsid w:val="00D1624D"/>
    <w:rsid w:val="00D162EC"/>
    <w:rsid w:val="00D165EE"/>
    <w:rsid w:val="00D1678C"/>
    <w:rsid w:val="00D16A0D"/>
    <w:rsid w:val="00D16BA8"/>
    <w:rsid w:val="00D174E5"/>
    <w:rsid w:val="00D17CD4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568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4C7"/>
    <w:rsid w:val="00D27F01"/>
    <w:rsid w:val="00D27FC5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0CE"/>
    <w:rsid w:val="00D321C9"/>
    <w:rsid w:val="00D32287"/>
    <w:rsid w:val="00D32B6E"/>
    <w:rsid w:val="00D33017"/>
    <w:rsid w:val="00D331F8"/>
    <w:rsid w:val="00D33313"/>
    <w:rsid w:val="00D333E7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8C6"/>
    <w:rsid w:val="00D35B86"/>
    <w:rsid w:val="00D35C45"/>
    <w:rsid w:val="00D3609F"/>
    <w:rsid w:val="00D3610A"/>
    <w:rsid w:val="00D3622E"/>
    <w:rsid w:val="00D36408"/>
    <w:rsid w:val="00D3646C"/>
    <w:rsid w:val="00D36541"/>
    <w:rsid w:val="00D3668C"/>
    <w:rsid w:val="00D3670A"/>
    <w:rsid w:val="00D3679F"/>
    <w:rsid w:val="00D36831"/>
    <w:rsid w:val="00D369EA"/>
    <w:rsid w:val="00D36A72"/>
    <w:rsid w:val="00D36C8E"/>
    <w:rsid w:val="00D36DEF"/>
    <w:rsid w:val="00D37002"/>
    <w:rsid w:val="00D37131"/>
    <w:rsid w:val="00D37C2D"/>
    <w:rsid w:val="00D404CE"/>
    <w:rsid w:val="00D40925"/>
    <w:rsid w:val="00D40D19"/>
    <w:rsid w:val="00D40E25"/>
    <w:rsid w:val="00D40E78"/>
    <w:rsid w:val="00D40F11"/>
    <w:rsid w:val="00D41009"/>
    <w:rsid w:val="00D41198"/>
    <w:rsid w:val="00D41231"/>
    <w:rsid w:val="00D4130A"/>
    <w:rsid w:val="00D4149D"/>
    <w:rsid w:val="00D41901"/>
    <w:rsid w:val="00D41B2C"/>
    <w:rsid w:val="00D41CD0"/>
    <w:rsid w:val="00D41E09"/>
    <w:rsid w:val="00D42013"/>
    <w:rsid w:val="00D420BE"/>
    <w:rsid w:val="00D421D9"/>
    <w:rsid w:val="00D422E4"/>
    <w:rsid w:val="00D42316"/>
    <w:rsid w:val="00D429DA"/>
    <w:rsid w:val="00D42B71"/>
    <w:rsid w:val="00D430A5"/>
    <w:rsid w:val="00D43307"/>
    <w:rsid w:val="00D434F1"/>
    <w:rsid w:val="00D435FC"/>
    <w:rsid w:val="00D43888"/>
    <w:rsid w:val="00D43A49"/>
    <w:rsid w:val="00D440D2"/>
    <w:rsid w:val="00D4429F"/>
    <w:rsid w:val="00D44336"/>
    <w:rsid w:val="00D4446F"/>
    <w:rsid w:val="00D448BD"/>
    <w:rsid w:val="00D44A5C"/>
    <w:rsid w:val="00D45331"/>
    <w:rsid w:val="00D45581"/>
    <w:rsid w:val="00D45817"/>
    <w:rsid w:val="00D45838"/>
    <w:rsid w:val="00D45994"/>
    <w:rsid w:val="00D45C69"/>
    <w:rsid w:val="00D45EE3"/>
    <w:rsid w:val="00D46035"/>
    <w:rsid w:val="00D46298"/>
    <w:rsid w:val="00D46304"/>
    <w:rsid w:val="00D46316"/>
    <w:rsid w:val="00D464E3"/>
    <w:rsid w:val="00D466E5"/>
    <w:rsid w:val="00D467C7"/>
    <w:rsid w:val="00D4688E"/>
    <w:rsid w:val="00D4689F"/>
    <w:rsid w:val="00D46D60"/>
    <w:rsid w:val="00D46E45"/>
    <w:rsid w:val="00D46F1F"/>
    <w:rsid w:val="00D46F2D"/>
    <w:rsid w:val="00D46F3F"/>
    <w:rsid w:val="00D46F42"/>
    <w:rsid w:val="00D470E8"/>
    <w:rsid w:val="00D47129"/>
    <w:rsid w:val="00D471EF"/>
    <w:rsid w:val="00D475CC"/>
    <w:rsid w:val="00D477E2"/>
    <w:rsid w:val="00D47D07"/>
    <w:rsid w:val="00D47F8C"/>
    <w:rsid w:val="00D47FA9"/>
    <w:rsid w:val="00D50196"/>
    <w:rsid w:val="00D5027B"/>
    <w:rsid w:val="00D5034B"/>
    <w:rsid w:val="00D5044A"/>
    <w:rsid w:val="00D504F9"/>
    <w:rsid w:val="00D50A6B"/>
    <w:rsid w:val="00D50D94"/>
    <w:rsid w:val="00D50F95"/>
    <w:rsid w:val="00D50FB1"/>
    <w:rsid w:val="00D5102A"/>
    <w:rsid w:val="00D513F0"/>
    <w:rsid w:val="00D51565"/>
    <w:rsid w:val="00D51605"/>
    <w:rsid w:val="00D51AAF"/>
    <w:rsid w:val="00D51D18"/>
    <w:rsid w:val="00D51F84"/>
    <w:rsid w:val="00D52017"/>
    <w:rsid w:val="00D52200"/>
    <w:rsid w:val="00D52449"/>
    <w:rsid w:val="00D52460"/>
    <w:rsid w:val="00D5248B"/>
    <w:rsid w:val="00D5294C"/>
    <w:rsid w:val="00D52ACC"/>
    <w:rsid w:val="00D52E1D"/>
    <w:rsid w:val="00D52F2A"/>
    <w:rsid w:val="00D5373C"/>
    <w:rsid w:val="00D53768"/>
    <w:rsid w:val="00D537C6"/>
    <w:rsid w:val="00D53B1A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C5D"/>
    <w:rsid w:val="00D56D65"/>
    <w:rsid w:val="00D56F2B"/>
    <w:rsid w:val="00D56FFD"/>
    <w:rsid w:val="00D572B2"/>
    <w:rsid w:val="00D57420"/>
    <w:rsid w:val="00D57452"/>
    <w:rsid w:val="00D575A2"/>
    <w:rsid w:val="00D5788A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E71"/>
    <w:rsid w:val="00D6105A"/>
    <w:rsid w:val="00D620B9"/>
    <w:rsid w:val="00D62243"/>
    <w:rsid w:val="00D62361"/>
    <w:rsid w:val="00D6239A"/>
    <w:rsid w:val="00D62607"/>
    <w:rsid w:val="00D6278F"/>
    <w:rsid w:val="00D62949"/>
    <w:rsid w:val="00D62DEC"/>
    <w:rsid w:val="00D6307A"/>
    <w:rsid w:val="00D633C2"/>
    <w:rsid w:val="00D63876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4"/>
    <w:rsid w:val="00D6485C"/>
    <w:rsid w:val="00D64B0A"/>
    <w:rsid w:val="00D64B8D"/>
    <w:rsid w:val="00D64C4C"/>
    <w:rsid w:val="00D64CB8"/>
    <w:rsid w:val="00D65250"/>
    <w:rsid w:val="00D652B1"/>
    <w:rsid w:val="00D65404"/>
    <w:rsid w:val="00D6575A"/>
    <w:rsid w:val="00D65837"/>
    <w:rsid w:val="00D65AAD"/>
    <w:rsid w:val="00D65B31"/>
    <w:rsid w:val="00D66022"/>
    <w:rsid w:val="00D66065"/>
    <w:rsid w:val="00D662E2"/>
    <w:rsid w:val="00D66A50"/>
    <w:rsid w:val="00D66D78"/>
    <w:rsid w:val="00D66DAA"/>
    <w:rsid w:val="00D7010A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365"/>
    <w:rsid w:val="00D714A0"/>
    <w:rsid w:val="00D715E0"/>
    <w:rsid w:val="00D71A5F"/>
    <w:rsid w:val="00D724DF"/>
    <w:rsid w:val="00D73347"/>
    <w:rsid w:val="00D7355F"/>
    <w:rsid w:val="00D73581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3CA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50E"/>
    <w:rsid w:val="00D76A4B"/>
    <w:rsid w:val="00D76DDA"/>
    <w:rsid w:val="00D76E83"/>
    <w:rsid w:val="00D76EDB"/>
    <w:rsid w:val="00D771C9"/>
    <w:rsid w:val="00D77730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D48"/>
    <w:rsid w:val="00D82F27"/>
    <w:rsid w:val="00D83401"/>
    <w:rsid w:val="00D83A3A"/>
    <w:rsid w:val="00D84268"/>
    <w:rsid w:val="00D846C5"/>
    <w:rsid w:val="00D84C28"/>
    <w:rsid w:val="00D84EC7"/>
    <w:rsid w:val="00D85245"/>
    <w:rsid w:val="00D856E4"/>
    <w:rsid w:val="00D8636C"/>
    <w:rsid w:val="00D86474"/>
    <w:rsid w:val="00D865CF"/>
    <w:rsid w:val="00D86833"/>
    <w:rsid w:val="00D86B37"/>
    <w:rsid w:val="00D86C7D"/>
    <w:rsid w:val="00D86ED1"/>
    <w:rsid w:val="00D87123"/>
    <w:rsid w:val="00D87154"/>
    <w:rsid w:val="00D87637"/>
    <w:rsid w:val="00D8778A"/>
    <w:rsid w:val="00D879E1"/>
    <w:rsid w:val="00D90343"/>
    <w:rsid w:val="00D90E21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CBC"/>
    <w:rsid w:val="00D92D37"/>
    <w:rsid w:val="00D92D95"/>
    <w:rsid w:val="00D92F55"/>
    <w:rsid w:val="00D92FD3"/>
    <w:rsid w:val="00D9309F"/>
    <w:rsid w:val="00D93161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85C"/>
    <w:rsid w:val="00D9596D"/>
    <w:rsid w:val="00D95BF0"/>
    <w:rsid w:val="00D95BFF"/>
    <w:rsid w:val="00D95E0B"/>
    <w:rsid w:val="00D95E37"/>
    <w:rsid w:val="00D96172"/>
    <w:rsid w:val="00D96193"/>
    <w:rsid w:val="00D96483"/>
    <w:rsid w:val="00D96638"/>
    <w:rsid w:val="00D9664C"/>
    <w:rsid w:val="00D96A59"/>
    <w:rsid w:val="00D96B7A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26B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CAB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69C5"/>
    <w:rsid w:val="00DA714A"/>
    <w:rsid w:val="00DA71AF"/>
    <w:rsid w:val="00DA727D"/>
    <w:rsid w:val="00DA72C3"/>
    <w:rsid w:val="00DA76C9"/>
    <w:rsid w:val="00DA7A85"/>
    <w:rsid w:val="00DA7BC7"/>
    <w:rsid w:val="00DA7E4C"/>
    <w:rsid w:val="00DB0487"/>
    <w:rsid w:val="00DB0564"/>
    <w:rsid w:val="00DB0814"/>
    <w:rsid w:val="00DB1086"/>
    <w:rsid w:val="00DB1447"/>
    <w:rsid w:val="00DB1539"/>
    <w:rsid w:val="00DB16B7"/>
    <w:rsid w:val="00DB19A4"/>
    <w:rsid w:val="00DB1DC3"/>
    <w:rsid w:val="00DB1E74"/>
    <w:rsid w:val="00DB1EAE"/>
    <w:rsid w:val="00DB1F98"/>
    <w:rsid w:val="00DB1FBA"/>
    <w:rsid w:val="00DB2154"/>
    <w:rsid w:val="00DB22BB"/>
    <w:rsid w:val="00DB2551"/>
    <w:rsid w:val="00DB2C5C"/>
    <w:rsid w:val="00DB2DF2"/>
    <w:rsid w:val="00DB2EB5"/>
    <w:rsid w:val="00DB339E"/>
    <w:rsid w:val="00DB34C7"/>
    <w:rsid w:val="00DB35C7"/>
    <w:rsid w:val="00DB36FF"/>
    <w:rsid w:val="00DB39DE"/>
    <w:rsid w:val="00DB3D30"/>
    <w:rsid w:val="00DB3D52"/>
    <w:rsid w:val="00DB42C3"/>
    <w:rsid w:val="00DB4322"/>
    <w:rsid w:val="00DB43CA"/>
    <w:rsid w:val="00DB4BAC"/>
    <w:rsid w:val="00DB4C4B"/>
    <w:rsid w:val="00DB4D8C"/>
    <w:rsid w:val="00DB4E8F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E9E"/>
    <w:rsid w:val="00DB7F53"/>
    <w:rsid w:val="00DC0349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56"/>
    <w:rsid w:val="00DC188E"/>
    <w:rsid w:val="00DC197D"/>
    <w:rsid w:val="00DC1F74"/>
    <w:rsid w:val="00DC227D"/>
    <w:rsid w:val="00DC22B7"/>
    <w:rsid w:val="00DC257F"/>
    <w:rsid w:val="00DC25C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28B"/>
    <w:rsid w:val="00DC65D8"/>
    <w:rsid w:val="00DC698B"/>
    <w:rsid w:val="00DC6A94"/>
    <w:rsid w:val="00DC7073"/>
    <w:rsid w:val="00DC765F"/>
    <w:rsid w:val="00DC7722"/>
    <w:rsid w:val="00DC7890"/>
    <w:rsid w:val="00DD02C4"/>
    <w:rsid w:val="00DD0498"/>
    <w:rsid w:val="00DD04C5"/>
    <w:rsid w:val="00DD04D6"/>
    <w:rsid w:val="00DD05E8"/>
    <w:rsid w:val="00DD0C93"/>
    <w:rsid w:val="00DD0DE3"/>
    <w:rsid w:val="00DD1040"/>
    <w:rsid w:val="00DD128A"/>
    <w:rsid w:val="00DD128F"/>
    <w:rsid w:val="00DD12B1"/>
    <w:rsid w:val="00DD12B5"/>
    <w:rsid w:val="00DD135E"/>
    <w:rsid w:val="00DD1422"/>
    <w:rsid w:val="00DD15EE"/>
    <w:rsid w:val="00DD1947"/>
    <w:rsid w:val="00DD1959"/>
    <w:rsid w:val="00DD19A9"/>
    <w:rsid w:val="00DD1A59"/>
    <w:rsid w:val="00DD1C7F"/>
    <w:rsid w:val="00DD1ED7"/>
    <w:rsid w:val="00DD2249"/>
    <w:rsid w:val="00DD242B"/>
    <w:rsid w:val="00DD2862"/>
    <w:rsid w:val="00DD298A"/>
    <w:rsid w:val="00DD2C88"/>
    <w:rsid w:val="00DD2FE5"/>
    <w:rsid w:val="00DD3401"/>
    <w:rsid w:val="00DD3430"/>
    <w:rsid w:val="00DD3480"/>
    <w:rsid w:val="00DD3565"/>
    <w:rsid w:val="00DD39C5"/>
    <w:rsid w:val="00DD45C8"/>
    <w:rsid w:val="00DD47FE"/>
    <w:rsid w:val="00DD4851"/>
    <w:rsid w:val="00DD49D3"/>
    <w:rsid w:val="00DD4AF1"/>
    <w:rsid w:val="00DD517F"/>
    <w:rsid w:val="00DD524E"/>
    <w:rsid w:val="00DD52E9"/>
    <w:rsid w:val="00DD5514"/>
    <w:rsid w:val="00DD5534"/>
    <w:rsid w:val="00DD5565"/>
    <w:rsid w:val="00DD5AFD"/>
    <w:rsid w:val="00DD5E1D"/>
    <w:rsid w:val="00DD6396"/>
    <w:rsid w:val="00DD63EF"/>
    <w:rsid w:val="00DD6633"/>
    <w:rsid w:val="00DD6969"/>
    <w:rsid w:val="00DD6C70"/>
    <w:rsid w:val="00DD6CED"/>
    <w:rsid w:val="00DD6DA2"/>
    <w:rsid w:val="00DD761C"/>
    <w:rsid w:val="00DD7897"/>
    <w:rsid w:val="00DD7DF3"/>
    <w:rsid w:val="00DD7E4A"/>
    <w:rsid w:val="00DD7EF8"/>
    <w:rsid w:val="00DD7F98"/>
    <w:rsid w:val="00DE0171"/>
    <w:rsid w:val="00DE0333"/>
    <w:rsid w:val="00DE0558"/>
    <w:rsid w:val="00DE0AAA"/>
    <w:rsid w:val="00DE0D33"/>
    <w:rsid w:val="00DE16BD"/>
    <w:rsid w:val="00DE16DD"/>
    <w:rsid w:val="00DE1838"/>
    <w:rsid w:val="00DE192C"/>
    <w:rsid w:val="00DE1BBD"/>
    <w:rsid w:val="00DE1BF2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69CE"/>
    <w:rsid w:val="00DE7012"/>
    <w:rsid w:val="00DE71D8"/>
    <w:rsid w:val="00DE74F1"/>
    <w:rsid w:val="00DE7D03"/>
    <w:rsid w:val="00DE7D0D"/>
    <w:rsid w:val="00DF0220"/>
    <w:rsid w:val="00DF02EC"/>
    <w:rsid w:val="00DF06DA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DDB"/>
    <w:rsid w:val="00DF3195"/>
    <w:rsid w:val="00DF32AF"/>
    <w:rsid w:val="00DF3307"/>
    <w:rsid w:val="00DF37E6"/>
    <w:rsid w:val="00DF3A17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989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63B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3D9"/>
    <w:rsid w:val="00E019EA"/>
    <w:rsid w:val="00E01B13"/>
    <w:rsid w:val="00E0204F"/>
    <w:rsid w:val="00E022B7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72D"/>
    <w:rsid w:val="00E11C22"/>
    <w:rsid w:val="00E11CAA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3FC4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48"/>
    <w:rsid w:val="00E154A1"/>
    <w:rsid w:val="00E1582F"/>
    <w:rsid w:val="00E15D87"/>
    <w:rsid w:val="00E15FE1"/>
    <w:rsid w:val="00E1626E"/>
    <w:rsid w:val="00E164E8"/>
    <w:rsid w:val="00E1654E"/>
    <w:rsid w:val="00E1660E"/>
    <w:rsid w:val="00E167D4"/>
    <w:rsid w:val="00E16B7D"/>
    <w:rsid w:val="00E1729E"/>
    <w:rsid w:val="00E175FF"/>
    <w:rsid w:val="00E17B9C"/>
    <w:rsid w:val="00E17C3F"/>
    <w:rsid w:val="00E17CFB"/>
    <w:rsid w:val="00E17E37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DAE"/>
    <w:rsid w:val="00E25F49"/>
    <w:rsid w:val="00E260C3"/>
    <w:rsid w:val="00E2617B"/>
    <w:rsid w:val="00E2690E"/>
    <w:rsid w:val="00E26B8E"/>
    <w:rsid w:val="00E26F8B"/>
    <w:rsid w:val="00E27152"/>
    <w:rsid w:val="00E272FE"/>
    <w:rsid w:val="00E27703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421"/>
    <w:rsid w:val="00E31506"/>
    <w:rsid w:val="00E31774"/>
    <w:rsid w:val="00E319CB"/>
    <w:rsid w:val="00E32003"/>
    <w:rsid w:val="00E32122"/>
    <w:rsid w:val="00E322BF"/>
    <w:rsid w:val="00E32582"/>
    <w:rsid w:val="00E32679"/>
    <w:rsid w:val="00E3274D"/>
    <w:rsid w:val="00E327EE"/>
    <w:rsid w:val="00E32E0E"/>
    <w:rsid w:val="00E32E59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EA"/>
    <w:rsid w:val="00E377BF"/>
    <w:rsid w:val="00E3793F"/>
    <w:rsid w:val="00E37A32"/>
    <w:rsid w:val="00E37C25"/>
    <w:rsid w:val="00E37F72"/>
    <w:rsid w:val="00E4033E"/>
    <w:rsid w:val="00E40362"/>
    <w:rsid w:val="00E4037B"/>
    <w:rsid w:val="00E403D1"/>
    <w:rsid w:val="00E4092C"/>
    <w:rsid w:val="00E40D41"/>
    <w:rsid w:val="00E40DAE"/>
    <w:rsid w:val="00E40E78"/>
    <w:rsid w:val="00E40F50"/>
    <w:rsid w:val="00E415CB"/>
    <w:rsid w:val="00E4172C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4EF1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BFA"/>
    <w:rsid w:val="00E47D5F"/>
    <w:rsid w:val="00E47D96"/>
    <w:rsid w:val="00E50625"/>
    <w:rsid w:val="00E50A71"/>
    <w:rsid w:val="00E50A7B"/>
    <w:rsid w:val="00E50CEB"/>
    <w:rsid w:val="00E50E76"/>
    <w:rsid w:val="00E51548"/>
    <w:rsid w:val="00E515A3"/>
    <w:rsid w:val="00E51812"/>
    <w:rsid w:val="00E51AFB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592"/>
    <w:rsid w:val="00E538E0"/>
    <w:rsid w:val="00E53AB9"/>
    <w:rsid w:val="00E53E22"/>
    <w:rsid w:val="00E53E3F"/>
    <w:rsid w:val="00E53F0A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5D2C"/>
    <w:rsid w:val="00E56699"/>
    <w:rsid w:val="00E5711F"/>
    <w:rsid w:val="00E5765B"/>
    <w:rsid w:val="00E578B2"/>
    <w:rsid w:val="00E6000E"/>
    <w:rsid w:val="00E601E7"/>
    <w:rsid w:val="00E60241"/>
    <w:rsid w:val="00E6029F"/>
    <w:rsid w:val="00E602C9"/>
    <w:rsid w:val="00E60369"/>
    <w:rsid w:val="00E60464"/>
    <w:rsid w:val="00E60884"/>
    <w:rsid w:val="00E608B7"/>
    <w:rsid w:val="00E60947"/>
    <w:rsid w:val="00E60C2D"/>
    <w:rsid w:val="00E60F80"/>
    <w:rsid w:val="00E613CC"/>
    <w:rsid w:val="00E613DB"/>
    <w:rsid w:val="00E6173F"/>
    <w:rsid w:val="00E61781"/>
    <w:rsid w:val="00E6186C"/>
    <w:rsid w:val="00E618E3"/>
    <w:rsid w:val="00E61DAC"/>
    <w:rsid w:val="00E61DB1"/>
    <w:rsid w:val="00E61EAE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2E3"/>
    <w:rsid w:val="00E63434"/>
    <w:rsid w:val="00E6412A"/>
    <w:rsid w:val="00E64286"/>
    <w:rsid w:val="00E642E8"/>
    <w:rsid w:val="00E64763"/>
    <w:rsid w:val="00E64D86"/>
    <w:rsid w:val="00E64E1F"/>
    <w:rsid w:val="00E654C9"/>
    <w:rsid w:val="00E65E6B"/>
    <w:rsid w:val="00E66244"/>
    <w:rsid w:val="00E6640D"/>
    <w:rsid w:val="00E6682F"/>
    <w:rsid w:val="00E6691F"/>
    <w:rsid w:val="00E669CC"/>
    <w:rsid w:val="00E67387"/>
    <w:rsid w:val="00E673D8"/>
    <w:rsid w:val="00E6795B"/>
    <w:rsid w:val="00E67C8B"/>
    <w:rsid w:val="00E7012A"/>
    <w:rsid w:val="00E7020E"/>
    <w:rsid w:val="00E7043B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2BD2"/>
    <w:rsid w:val="00E73065"/>
    <w:rsid w:val="00E7306F"/>
    <w:rsid w:val="00E73446"/>
    <w:rsid w:val="00E73E01"/>
    <w:rsid w:val="00E74589"/>
    <w:rsid w:val="00E746B9"/>
    <w:rsid w:val="00E7476B"/>
    <w:rsid w:val="00E7478C"/>
    <w:rsid w:val="00E74897"/>
    <w:rsid w:val="00E74A7B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7AC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77F12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D3C"/>
    <w:rsid w:val="00E81F9F"/>
    <w:rsid w:val="00E81FE9"/>
    <w:rsid w:val="00E81FFC"/>
    <w:rsid w:val="00E82155"/>
    <w:rsid w:val="00E826C8"/>
    <w:rsid w:val="00E828DA"/>
    <w:rsid w:val="00E82975"/>
    <w:rsid w:val="00E82D10"/>
    <w:rsid w:val="00E83280"/>
    <w:rsid w:val="00E832C9"/>
    <w:rsid w:val="00E83469"/>
    <w:rsid w:val="00E8395E"/>
    <w:rsid w:val="00E83BF7"/>
    <w:rsid w:val="00E83E6E"/>
    <w:rsid w:val="00E83E82"/>
    <w:rsid w:val="00E843F9"/>
    <w:rsid w:val="00E84715"/>
    <w:rsid w:val="00E84A52"/>
    <w:rsid w:val="00E850F7"/>
    <w:rsid w:val="00E85279"/>
    <w:rsid w:val="00E852E4"/>
    <w:rsid w:val="00E85483"/>
    <w:rsid w:val="00E8581D"/>
    <w:rsid w:val="00E859CA"/>
    <w:rsid w:val="00E85FB1"/>
    <w:rsid w:val="00E86057"/>
    <w:rsid w:val="00E861F7"/>
    <w:rsid w:val="00E86647"/>
    <w:rsid w:val="00E86BA9"/>
    <w:rsid w:val="00E86C30"/>
    <w:rsid w:val="00E87129"/>
    <w:rsid w:val="00E871AC"/>
    <w:rsid w:val="00E87565"/>
    <w:rsid w:val="00E875CA"/>
    <w:rsid w:val="00E879F0"/>
    <w:rsid w:val="00E87AC1"/>
    <w:rsid w:val="00E87AE6"/>
    <w:rsid w:val="00E87B99"/>
    <w:rsid w:val="00E87DCE"/>
    <w:rsid w:val="00E87E12"/>
    <w:rsid w:val="00E90199"/>
    <w:rsid w:val="00E904E4"/>
    <w:rsid w:val="00E90AB7"/>
    <w:rsid w:val="00E90B1B"/>
    <w:rsid w:val="00E90E71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65F"/>
    <w:rsid w:val="00E927D7"/>
    <w:rsid w:val="00E92994"/>
    <w:rsid w:val="00E92AA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51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3E"/>
    <w:rsid w:val="00E96497"/>
    <w:rsid w:val="00E96713"/>
    <w:rsid w:val="00E9687A"/>
    <w:rsid w:val="00E9694A"/>
    <w:rsid w:val="00E96C84"/>
    <w:rsid w:val="00E96E46"/>
    <w:rsid w:val="00E96FBC"/>
    <w:rsid w:val="00E9738B"/>
    <w:rsid w:val="00E97475"/>
    <w:rsid w:val="00E974C5"/>
    <w:rsid w:val="00E97507"/>
    <w:rsid w:val="00EA00A6"/>
    <w:rsid w:val="00EA00F6"/>
    <w:rsid w:val="00EA0281"/>
    <w:rsid w:val="00EA0621"/>
    <w:rsid w:val="00EA07B5"/>
    <w:rsid w:val="00EA08C1"/>
    <w:rsid w:val="00EA0A05"/>
    <w:rsid w:val="00EA0AB8"/>
    <w:rsid w:val="00EA0BD3"/>
    <w:rsid w:val="00EA0BFA"/>
    <w:rsid w:val="00EA0E05"/>
    <w:rsid w:val="00EA0E10"/>
    <w:rsid w:val="00EA1027"/>
    <w:rsid w:val="00EA12C3"/>
    <w:rsid w:val="00EA159F"/>
    <w:rsid w:val="00EA1665"/>
    <w:rsid w:val="00EA1B4A"/>
    <w:rsid w:val="00EA20D9"/>
    <w:rsid w:val="00EA2271"/>
    <w:rsid w:val="00EA24FF"/>
    <w:rsid w:val="00EA2730"/>
    <w:rsid w:val="00EA2734"/>
    <w:rsid w:val="00EA2D9B"/>
    <w:rsid w:val="00EA3502"/>
    <w:rsid w:val="00EA3527"/>
    <w:rsid w:val="00EA35AC"/>
    <w:rsid w:val="00EA35CB"/>
    <w:rsid w:val="00EA3D67"/>
    <w:rsid w:val="00EA3DB9"/>
    <w:rsid w:val="00EA3F13"/>
    <w:rsid w:val="00EA3FE8"/>
    <w:rsid w:val="00EA4465"/>
    <w:rsid w:val="00EA475F"/>
    <w:rsid w:val="00EA4877"/>
    <w:rsid w:val="00EA4AC2"/>
    <w:rsid w:val="00EA4FFE"/>
    <w:rsid w:val="00EA5029"/>
    <w:rsid w:val="00EA5080"/>
    <w:rsid w:val="00EA5335"/>
    <w:rsid w:val="00EA5C16"/>
    <w:rsid w:val="00EA5EB9"/>
    <w:rsid w:val="00EA5F39"/>
    <w:rsid w:val="00EA64C1"/>
    <w:rsid w:val="00EA6506"/>
    <w:rsid w:val="00EA66F6"/>
    <w:rsid w:val="00EA673B"/>
    <w:rsid w:val="00EA6C64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0BCD"/>
    <w:rsid w:val="00EB1033"/>
    <w:rsid w:val="00EB12AB"/>
    <w:rsid w:val="00EB1705"/>
    <w:rsid w:val="00EB177A"/>
    <w:rsid w:val="00EB187D"/>
    <w:rsid w:val="00EB1A7B"/>
    <w:rsid w:val="00EB204B"/>
    <w:rsid w:val="00EB2435"/>
    <w:rsid w:val="00EB269A"/>
    <w:rsid w:val="00EB2784"/>
    <w:rsid w:val="00EB2B2A"/>
    <w:rsid w:val="00EB2C33"/>
    <w:rsid w:val="00EB2C3C"/>
    <w:rsid w:val="00EB2E27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89"/>
    <w:rsid w:val="00EB57E7"/>
    <w:rsid w:val="00EB5A4E"/>
    <w:rsid w:val="00EB5CC3"/>
    <w:rsid w:val="00EB5D93"/>
    <w:rsid w:val="00EB5FF5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6F0B"/>
    <w:rsid w:val="00EB73C2"/>
    <w:rsid w:val="00EB76F3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6DD"/>
    <w:rsid w:val="00EC0A4B"/>
    <w:rsid w:val="00EC0BE4"/>
    <w:rsid w:val="00EC10C0"/>
    <w:rsid w:val="00EC1164"/>
    <w:rsid w:val="00EC117E"/>
    <w:rsid w:val="00EC1546"/>
    <w:rsid w:val="00EC15A3"/>
    <w:rsid w:val="00EC183D"/>
    <w:rsid w:val="00EC1D83"/>
    <w:rsid w:val="00EC1F3C"/>
    <w:rsid w:val="00EC25C0"/>
    <w:rsid w:val="00EC2E21"/>
    <w:rsid w:val="00EC2F72"/>
    <w:rsid w:val="00EC32D6"/>
    <w:rsid w:val="00EC331F"/>
    <w:rsid w:val="00EC339B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588"/>
    <w:rsid w:val="00EC6D68"/>
    <w:rsid w:val="00EC7183"/>
    <w:rsid w:val="00EC71AB"/>
    <w:rsid w:val="00EC7349"/>
    <w:rsid w:val="00EC757E"/>
    <w:rsid w:val="00ED00B4"/>
    <w:rsid w:val="00ED022F"/>
    <w:rsid w:val="00ED04CE"/>
    <w:rsid w:val="00ED0DE8"/>
    <w:rsid w:val="00ED0EB9"/>
    <w:rsid w:val="00ED0F73"/>
    <w:rsid w:val="00ED1206"/>
    <w:rsid w:val="00ED1447"/>
    <w:rsid w:val="00ED199D"/>
    <w:rsid w:val="00ED19B6"/>
    <w:rsid w:val="00ED1A39"/>
    <w:rsid w:val="00ED1E2B"/>
    <w:rsid w:val="00ED21B3"/>
    <w:rsid w:val="00ED22B4"/>
    <w:rsid w:val="00ED24AE"/>
    <w:rsid w:val="00ED2802"/>
    <w:rsid w:val="00ED2A3C"/>
    <w:rsid w:val="00ED2A7F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958"/>
    <w:rsid w:val="00ED3B7D"/>
    <w:rsid w:val="00ED3F89"/>
    <w:rsid w:val="00ED4792"/>
    <w:rsid w:val="00ED4F25"/>
    <w:rsid w:val="00ED5122"/>
    <w:rsid w:val="00ED532C"/>
    <w:rsid w:val="00ED547B"/>
    <w:rsid w:val="00ED54F7"/>
    <w:rsid w:val="00ED58F2"/>
    <w:rsid w:val="00ED58FE"/>
    <w:rsid w:val="00ED5947"/>
    <w:rsid w:val="00ED5B50"/>
    <w:rsid w:val="00ED5F7B"/>
    <w:rsid w:val="00ED645E"/>
    <w:rsid w:val="00ED699D"/>
    <w:rsid w:val="00ED726C"/>
    <w:rsid w:val="00ED7363"/>
    <w:rsid w:val="00ED7772"/>
    <w:rsid w:val="00ED7884"/>
    <w:rsid w:val="00ED7DA9"/>
    <w:rsid w:val="00EE0074"/>
    <w:rsid w:val="00EE010A"/>
    <w:rsid w:val="00EE0130"/>
    <w:rsid w:val="00EE0327"/>
    <w:rsid w:val="00EE06D4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7AE"/>
    <w:rsid w:val="00EE2AAB"/>
    <w:rsid w:val="00EE2BAC"/>
    <w:rsid w:val="00EE31BD"/>
    <w:rsid w:val="00EE3203"/>
    <w:rsid w:val="00EE33A6"/>
    <w:rsid w:val="00EE37AD"/>
    <w:rsid w:val="00EE37C0"/>
    <w:rsid w:val="00EE3D92"/>
    <w:rsid w:val="00EE3DCB"/>
    <w:rsid w:val="00EE3FE2"/>
    <w:rsid w:val="00EE43F9"/>
    <w:rsid w:val="00EE4401"/>
    <w:rsid w:val="00EE44A5"/>
    <w:rsid w:val="00EE4708"/>
    <w:rsid w:val="00EE4F27"/>
    <w:rsid w:val="00EE4FAD"/>
    <w:rsid w:val="00EE5112"/>
    <w:rsid w:val="00EE58ED"/>
    <w:rsid w:val="00EE6050"/>
    <w:rsid w:val="00EE62B4"/>
    <w:rsid w:val="00EE62EA"/>
    <w:rsid w:val="00EE636D"/>
    <w:rsid w:val="00EE66B1"/>
    <w:rsid w:val="00EE6A8C"/>
    <w:rsid w:val="00EE6CB1"/>
    <w:rsid w:val="00EE6D07"/>
    <w:rsid w:val="00EE6D48"/>
    <w:rsid w:val="00EE728E"/>
    <w:rsid w:val="00EE7309"/>
    <w:rsid w:val="00EE736D"/>
    <w:rsid w:val="00EE7726"/>
    <w:rsid w:val="00EE785F"/>
    <w:rsid w:val="00EE78AC"/>
    <w:rsid w:val="00EE7D91"/>
    <w:rsid w:val="00EE7ECE"/>
    <w:rsid w:val="00EF0225"/>
    <w:rsid w:val="00EF051F"/>
    <w:rsid w:val="00EF082A"/>
    <w:rsid w:val="00EF0BBB"/>
    <w:rsid w:val="00EF0CE6"/>
    <w:rsid w:val="00EF0E50"/>
    <w:rsid w:val="00EF1023"/>
    <w:rsid w:val="00EF118F"/>
    <w:rsid w:val="00EF1336"/>
    <w:rsid w:val="00EF19BF"/>
    <w:rsid w:val="00EF1C0D"/>
    <w:rsid w:val="00EF1EF7"/>
    <w:rsid w:val="00EF1F0E"/>
    <w:rsid w:val="00EF20FD"/>
    <w:rsid w:val="00EF24C4"/>
    <w:rsid w:val="00EF2786"/>
    <w:rsid w:val="00EF27F0"/>
    <w:rsid w:val="00EF28D7"/>
    <w:rsid w:val="00EF29F8"/>
    <w:rsid w:val="00EF2C3D"/>
    <w:rsid w:val="00EF2D50"/>
    <w:rsid w:val="00EF34CD"/>
    <w:rsid w:val="00EF35A4"/>
    <w:rsid w:val="00EF366F"/>
    <w:rsid w:val="00EF36E2"/>
    <w:rsid w:val="00EF3A28"/>
    <w:rsid w:val="00EF3A3D"/>
    <w:rsid w:val="00EF3A4A"/>
    <w:rsid w:val="00EF3D43"/>
    <w:rsid w:val="00EF3DC2"/>
    <w:rsid w:val="00EF3FB6"/>
    <w:rsid w:val="00EF405C"/>
    <w:rsid w:val="00EF42C1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AAE"/>
    <w:rsid w:val="00EF5D0A"/>
    <w:rsid w:val="00EF6060"/>
    <w:rsid w:val="00EF6141"/>
    <w:rsid w:val="00EF6179"/>
    <w:rsid w:val="00EF6778"/>
    <w:rsid w:val="00EF6B20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2CC"/>
    <w:rsid w:val="00F00334"/>
    <w:rsid w:val="00F0033C"/>
    <w:rsid w:val="00F00568"/>
    <w:rsid w:val="00F006E4"/>
    <w:rsid w:val="00F00923"/>
    <w:rsid w:val="00F00C9D"/>
    <w:rsid w:val="00F00D2E"/>
    <w:rsid w:val="00F01034"/>
    <w:rsid w:val="00F01537"/>
    <w:rsid w:val="00F017CB"/>
    <w:rsid w:val="00F018E1"/>
    <w:rsid w:val="00F01900"/>
    <w:rsid w:val="00F0197D"/>
    <w:rsid w:val="00F01A58"/>
    <w:rsid w:val="00F01E3C"/>
    <w:rsid w:val="00F0222F"/>
    <w:rsid w:val="00F023A1"/>
    <w:rsid w:val="00F024E9"/>
    <w:rsid w:val="00F026AE"/>
    <w:rsid w:val="00F026C9"/>
    <w:rsid w:val="00F027FF"/>
    <w:rsid w:val="00F0285D"/>
    <w:rsid w:val="00F0295E"/>
    <w:rsid w:val="00F02AD5"/>
    <w:rsid w:val="00F0301D"/>
    <w:rsid w:val="00F032DF"/>
    <w:rsid w:val="00F03466"/>
    <w:rsid w:val="00F036FA"/>
    <w:rsid w:val="00F0388F"/>
    <w:rsid w:val="00F03891"/>
    <w:rsid w:val="00F03C76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891"/>
    <w:rsid w:val="00F06F02"/>
    <w:rsid w:val="00F06F4C"/>
    <w:rsid w:val="00F07053"/>
    <w:rsid w:val="00F075EA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11F1"/>
    <w:rsid w:val="00F11319"/>
    <w:rsid w:val="00F1146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179"/>
    <w:rsid w:val="00F134F0"/>
    <w:rsid w:val="00F138CE"/>
    <w:rsid w:val="00F13EB3"/>
    <w:rsid w:val="00F13FAF"/>
    <w:rsid w:val="00F1403E"/>
    <w:rsid w:val="00F1415B"/>
    <w:rsid w:val="00F1453F"/>
    <w:rsid w:val="00F1476B"/>
    <w:rsid w:val="00F149F8"/>
    <w:rsid w:val="00F14F61"/>
    <w:rsid w:val="00F154EC"/>
    <w:rsid w:val="00F156C3"/>
    <w:rsid w:val="00F15860"/>
    <w:rsid w:val="00F15B37"/>
    <w:rsid w:val="00F15EB7"/>
    <w:rsid w:val="00F15F91"/>
    <w:rsid w:val="00F16BB1"/>
    <w:rsid w:val="00F16F7C"/>
    <w:rsid w:val="00F16FC8"/>
    <w:rsid w:val="00F172A7"/>
    <w:rsid w:val="00F17A8F"/>
    <w:rsid w:val="00F17E5E"/>
    <w:rsid w:val="00F20046"/>
    <w:rsid w:val="00F20540"/>
    <w:rsid w:val="00F206FE"/>
    <w:rsid w:val="00F2094D"/>
    <w:rsid w:val="00F20DD1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1FF4"/>
    <w:rsid w:val="00F22157"/>
    <w:rsid w:val="00F22266"/>
    <w:rsid w:val="00F222A3"/>
    <w:rsid w:val="00F22444"/>
    <w:rsid w:val="00F22469"/>
    <w:rsid w:val="00F227B6"/>
    <w:rsid w:val="00F228C4"/>
    <w:rsid w:val="00F229BA"/>
    <w:rsid w:val="00F22B87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577"/>
    <w:rsid w:val="00F24A57"/>
    <w:rsid w:val="00F24BA8"/>
    <w:rsid w:val="00F24F4D"/>
    <w:rsid w:val="00F24FA0"/>
    <w:rsid w:val="00F250CE"/>
    <w:rsid w:val="00F25157"/>
    <w:rsid w:val="00F251FE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86E"/>
    <w:rsid w:val="00F27E0C"/>
    <w:rsid w:val="00F3002F"/>
    <w:rsid w:val="00F30031"/>
    <w:rsid w:val="00F30353"/>
    <w:rsid w:val="00F30469"/>
    <w:rsid w:val="00F30737"/>
    <w:rsid w:val="00F308C0"/>
    <w:rsid w:val="00F30BCF"/>
    <w:rsid w:val="00F30F2B"/>
    <w:rsid w:val="00F31188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C02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9AA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BA"/>
    <w:rsid w:val="00F37AEF"/>
    <w:rsid w:val="00F37C5A"/>
    <w:rsid w:val="00F40179"/>
    <w:rsid w:val="00F40744"/>
    <w:rsid w:val="00F4081B"/>
    <w:rsid w:val="00F40E45"/>
    <w:rsid w:val="00F411DF"/>
    <w:rsid w:val="00F4125D"/>
    <w:rsid w:val="00F413EE"/>
    <w:rsid w:val="00F415BA"/>
    <w:rsid w:val="00F417D6"/>
    <w:rsid w:val="00F41A9C"/>
    <w:rsid w:val="00F420FA"/>
    <w:rsid w:val="00F4210B"/>
    <w:rsid w:val="00F4211E"/>
    <w:rsid w:val="00F4234F"/>
    <w:rsid w:val="00F42470"/>
    <w:rsid w:val="00F426AD"/>
    <w:rsid w:val="00F42910"/>
    <w:rsid w:val="00F42ADB"/>
    <w:rsid w:val="00F42B2C"/>
    <w:rsid w:val="00F42C2B"/>
    <w:rsid w:val="00F42C3B"/>
    <w:rsid w:val="00F42E86"/>
    <w:rsid w:val="00F431C9"/>
    <w:rsid w:val="00F43360"/>
    <w:rsid w:val="00F439C5"/>
    <w:rsid w:val="00F43AED"/>
    <w:rsid w:val="00F43B0B"/>
    <w:rsid w:val="00F4462D"/>
    <w:rsid w:val="00F44833"/>
    <w:rsid w:val="00F44EC5"/>
    <w:rsid w:val="00F454BB"/>
    <w:rsid w:val="00F45685"/>
    <w:rsid w:val="00F45737"/>
    <w:rsid w:val="00F457F9"/>
    <w:rsid w:val="00F45DC4"/>
    <w:rsid w:val="00F460E8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64"/>
    <w:rsid w:val="00F47AFE"/>
    <w:rsid w:val="00F47CBA"/>
    <w:rsid w:val="00F50020"/>
    <w:rsid w:val="00F503E9"/>
    <w:rsid w:val="00F50671"/>
    <w:rsid w:val="00F50849"/>
    <w:rsid w:val="00F50A5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46C"/>
    <w:rsid w:val="00F55902"/>
    <w:rsid w:val="00F55AA4"/>
    <w:rsid w:val="00F55AC5"/>
    <w:rsid w:val="00F55C6D"/>
    <w:rsid w:val="00F565F7"/>
    <w:rsid w:val="00F5662E"/>
    <w:rsid w:val="00F568B1"/>
    <w:rsid w:val="00F568FF"/>
    <w:rsid w:val="00F56918"/>
    <w:rsid w:val="00F56B25"/>
    <w:rsid w:val="00F56BF2"/>
    <w:rsid w:val="00F56C0D"/>
    <w:rsid w:val="00F56D4B"/>
    <w:rsid w:val="00F56DCF"/>
    <w:rsid w:val="00F56E5E"/>
    <w:rsid w:val="00F571BA"/>
    <w:rsid w:val="00F57637"/>
    <w:rsid w:val="00F5765A"/>
    <w:rsid w:val="00F57704"/>
    <w:rsid w:val="00F577F9"/>
    <w:rsid w:val="00F57BD3"/>
    <w:rsid w:val="00F57C72"/>
    <w:rsid w:val="00F57F11"/>
    <w:rsid w:val="00F60076"/>
    <w:rsid w:val="00F6021A"/>
    <w:rsid w:val="00F60435"/>
    <w:rsid w:val="00F6046C"/>
    <w:rsid w:val="00F60F7E"/>
    <w:rsid w:val="00F61061"/>
    <w:rsid w:val="00F61145"/>
    <w:rsid w:val="00F61158"/>
    <w:rsid w:val="00F61564"/>
    <w:rsid w:val="00F615FA"/>
    <w:rsid w:val="00F61701"/>
    <w:rsid w:val="00F61902"/>
    <w:rsid w:val="00F61E07"/>
    <w:rsid w:val="00F61FDE"/>
    <w:rsid w:val="00F620AE"/>
    <w:rsid w:val="00F622E3"/>
    <w:rsid w:val="00F62377"/>
    <w:rsid w:val="00F62652"/>
    <w:rsid w:val="00F62916"/>
    <w:rsid w:val="00F62B57"/>
    <w:rsid w:val="00F63289"/>
    <w:rsid w:val="00F632CF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43"/>
    <w:rsid w:val="00F64F9F"/>
    <w:rsid w:val="00F650A4"/>
    <w:rsid w:val="00F654FA"/>
    <w:rsid w:val="00F65AA5"/>
    <w:rsid w:val="00F65D14"/>
    <w:rsid w:val="00F65D34"/>
    <w:rsid w:val="00F65E11"/>
    <w:rsid w:val="00F660B8"/>
    <w:rsid w:val="00F669E3"/>
    <w:rsid w:val="00F66A26"/>
    <w:rsid w:val="00F66A4A"/>
    <w:rsid w:val="00F66CF8"/>
    <w:rsid w:val="00F67A85"/>
    <w:rsid w:val="00F67C5D"/>
    <w:rsid w:val="00F703AF"/>
    <w:rsid w:val="00F70459"/>
    <w:rsid w:val="00F70A45"/>
    <w:rsid w:val="00F70CF7"/>
    <w:rsid w:val="00F70F08"/>
    <w:rsid w:val="00F70FF9"/>
    <w:rsid w:val="00F71026"/>
    <w:rsid w:val="00F71042"/>
    <w:rsid w:val="00F710A0"/>
    <w:rsid w:val="00F7134D"/>
    <w:rsid w:val="00F713E2"/>
    <w:rsid w:val="00F71440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4E3"/>
    <w:rsid w:val="00F7263E"/>
    <w:rsid w:val="00F727AA"/>
    <w:rsid w:val="00F727F3"/>
    <w:rsid w:val="00F729B4"/>
    <w:rsid w:val="00F729CA"/>
    <w:rsid w:val="00F72A56"/>
    <w:rsid w:val="00F72C94"/>
    <w:rsid w:val="00F72E17"/>
    <w:rsid w:val="00F732E4"/>
    <w:rsid w:val="00F73BD0"/>
    <w:rsid w:val="00F73D87"/>
    <w:rsid w:val="00F73F43"/>
    <w:rsid w:val="00F7400B"/>
    <w:rsid w:val="00F743C6"/>
    <w:rsid w:val="00F7442D"/>
    <w:rsid w:val="00F744CE"/>
    <w:rsid w:val="00F74609"/>
    <w:rsid w:val="00F74664"/>
    <w:rsid w:val="00F74791"/>
    <w:rsid w:val="00F747CA"/>
    <w:rsid w:val="00F74A7A"/>
    <w:rsid w:val="00F74C0B"/>
    <w:rsid w:val="00F75125"/>
    <w:rsid w:val="00F75305"/>
    <w:rsid w:val="00F75648"/>
    <w:rsid w:val="00F7564B"/>
    <w:rsid w:val="00F76337"/>
    <w:rsid w:val="00F763DF"/>
    <w:rsid w:val="00F76786"/>
    <w:rsid w:val="00F76841"/>
    <w:rsid w:val="00F76A60"/>
    <w:rsid w:val="00F76B03"/>
    <w:rsid w:val="00F76B74"/>
    <w:rsid w:val="00F77190"/>
    <w:rsid w:val="00F77363"/>
    <w:rsid w:val="00F77613"/>
    <w:rsid w:val="00F77863"/>
    <w:rsid w:val="00F7792A"/>
    <w:rsid w:val="00F77C09"/>
    <w:rsid w:val="00F77C47"/>
    <w:rsid w:val="00F77CFA"/>
    <w:rsid w:val="00F77E63"/>
    <w:rsid w:val="00F77F77"/>
    <w:rsid w:val="00F800C1"/>
    <w:rsid w:val="00F80347"/>
    <w:rsid w:val="00F80D0D"/>
    <w:rsid w:val="00F80D8F"/>
    <w:rsid w:val="00F8107A"/>
    <w:rsid w:val="00F81311"/>
    <w:rsid w:val="00F81388"/>
    <w:rsid w:val="00F814F8"/>
    <w:rsid w:val="00F81507"/>
    <w:rsid w:val="00F81625"/>
    <w:rsid w:val="00F8181B"/>
    <w:rsid w:val="00F81C47"/>
    <w:rsid w:val="00F81E0E"/>
    <w:rsid w:val="00F81E87"/>
    <w:rsid w:val="00F81F25"/>
    <w:rsid w:val="00F81F57"/>
    <w:rsid w:val="00F82847"/>
    <w:rsid w:val="00F828FF"/>
    <w:rsid w:val="00F82CD8"/>
    <w:rsid w:val="00F82E61"/>
    <w:rsid w:val="00F83079"/>
    <w:rsid w:val="00F83301"/>
    <w:rsid w:val="00F8336F"/>
    <w:rsid w:val="00F83785"/>
    <w:rsid w:val="00F837A7"/>
    <w:rsid w:val="00F837D7"/>
    <w:rsid w:val="00F837DD"/>
    <w:rsid w:val="00F83A98"/>
    <w:rsid w:val="00F83E5F"/>
    <w:rsid w:val="00F83FE2"/>
    <w:rsid w:val="00F840B0"/>
    <w:rsid w:val="00F84702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AF8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0FB"/>
    <w:rsid w:val="00F90133"/>
    <w:rsid w:val="00F901EE"/>
    <w:rsid w:val="00F90351"/>
    <w:rsid w:val="00F90391"/>
    <w:rsid w:val="00F903A2"/>
    <w:rsid w:val="00F9046C"/>
    <w:rsid w:val="00F904AA"/>
    <w:rsid w:val="00F90501"/>
    <w:rsid w:val="00F90779"/>
    <w:rsid w:val="00F90BEE"/>
    <w:rsid w:val="00F90C86"/>
    <w:rsid w:val="00F90FD6"/>
    <w:rsid w:val="00F910E4"/>
    <w:rsid w:val="00F91420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024"/>
    <w:rsid w:val="00F934BB"/>
    <w:rsid w:val="00F93528"/>
    <w:rsid w:val="00F93607"/>
    <w:rsid w:val="00F938B2"/>
    <w:rsid w:val="00F93A3D"/>
    <w:rsid w:val="00F93D13"/>
    <w:rsid w:val="00F93EE6"/>
    <w:rsid w:val="00F94003"/>
    <w:rsid w:val="00F942BE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09C"/>
    <w:rsid w:val="00F951BD"/>
    <w:rsid w:val="00F954B7"/>
    <w:rsid w:val="00F95596"/>
    <w:rsid w:val="00F9585C"/>
    <w:rsid w:val="00F96100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97FF9"/>
    <w:rsid w:val="00FA035E"/>
    <w:rsid w:val="00FA04BE"/>
    <w:rsid w:val="00FA0509"/>
    <w:rsid w:val="00FA08EA"/>
    <w:rsid w:val="00FA0D60"/>
    <w:rsid w:val="00FA0DE8"/>
    <w:rsid w:val="00FA0E7C"/>
    <w:rsid w:val="00FA109A"/>
    <w:rsid w:val="00FA1140"/>
    <w:rsid w:val="00FA12F1"/>
    <w:rsid w:val="00FA1564"/>
    <w:rsid w:val="00FA1766"/>
    <w:rsid w:val="00FA1863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3DBC"/>
    <w:rsid w:val="00FA4A21"/>
    <w:rsid w:val="00FA4EDE"/>
    <w:rsid w:val="00FA50E8"/>
    <w:rsid w:val="00FA526F"/>
    <w:rsid w:val="00FA53C1"/>
    <w:rsid w:val="00FA5527"/>
    <w:rsid w:val="00FA572C"/>
    <w:rsid w:val="00FA5871"/>
    <w:rsid w:val="00FA589E"/>
    <w:rsid w:val="00FA58E7"/>
    <w:rsid w:val="00FA5962"/>
    <w:rsid w:val="00FA598C"/>
    <w:rsid w:val="00FA5995"/>
    <w:rsid w:val="00FA6225"/>
    <w:rsid w:val="00FA656D"/>
    <w:rsid w:val="00FA6686"/>
    <w:rsid w:val="00FA6920"/>
    <w:rsid w:val="00FA6A8C"/>
    <w:rsid w:val="00FA6D62"/>
    <w:rsid w:val="00FA70DF"/>
    <w:rsid w:val="00FA7152"/>
    <w:rsid w:val="00FA71E0"/>
    <w:rsid w:val="00FA76E6"/>
    <w:rsid w:val="00FA78BC"/>
    <w:rsid w:val="00FA7A20"/>
    <w:rsid w:val="00FA7AA6"/>
    <w:rsid w:val="00FA7C04"/>
    <w:rsid w:val="00FA7C34"/>
    <w:rsid w:val="00FA7C3D"/>
    <w:rsid w:val="00FB0443"/>
    <w:rsid w:val="00FB0532"/>
    <w:rsid w:val="00FB07A3"/>
    <w:rsid w:val="00FB0A79"/>
    <w:rsid w:val="00FB0D51"/>
    <w:rsid w:val="00FB1052"/>
    <w:rsid w:val="00FB13E1"/>
    <w:rsid w:val="00FB15D5"/>
    <w:rsid w:val="00FB168B"/>
    <w:rsid w:val="00FB1694"/>
    <w:rsid w:val="00FB18E8"/>
    <w:rsid w:val="00FB19D8"/>
    <w:rsid w:val="00FB1A14"/>
    <w:rsid w:val="00FB1CEE"/>
    <w:rsid w:val="00FB2255"/>
    <w:rsid w:val="00FB22E5"/>
    <w:rsid w:val="00FB2864"/>
    <w:rsid w:val="00FB289B"/>
    <w:rsid w:val="00FB2DF3"/>
    <w:rsid w:val="00FB2F94"/>
    <w:rsid w:val="00FB34CE"/>
    <w:rsid w:val="00FB3574"/>
    <w:rsid w:val="00FB3B12"/>
    <w:rsid w:val="00FB3CD6"/>
    <w:rsid w:val="00FB3D0B"/>
    <w:rsid w:val="00FB3F90"/>
    <w:rsid w:val="00FB4002"/>
    <w:rsid w:val="00FB4065"/>
    <w:rsid w:val="00FB43F5"/>
    <w:rsid w:val="00FB4760"/>
    <w:rsid w:val="00FB47B5"/>
    <w:rsid w:val="00FB4931"/>
    <w:rsid w:val="00FB4AB0"/>
    <w:rsid w:val="00FB4EC8"/>
    <w:rsid w:val="00FB4F15"/>
    <w:rsid w:val="00FB52FD"/>
    <w:rsid w:val="00FB5362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8CE"/>
    <w:rsid w:val="00FB6B9D"/>
    <w:rsid w:val="00FB6BE6"/>
    <w:rsid w:val="00FB72B2"/>
    <w:rsid w:val="00FB72CB"/>
    <w:rsid w:val="00FB7401"/>
    <w:rsid w:val="00FB74B6"/>
    <w:rsid w:val="00FB74CE"/>
    <w:rsid w:val="00FB7671"/>
    <w:rsid w:val="00FB7747"/>
    <w:rsid w:val="00FB77BB"/>
    <w:rsid w:val="00FB7A9C"/>
    <w:rsid w:val="00FB7B28"/>
    <w:rsid w:val="00FB7B43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0E1"/>
    <w:rsid w:val="00FC312F"/>
    <w:rsid w:val="00FC31FA"/>
    <w:rsid w:val="00FC32CF"/>
    <w:rsid w:val="00FC32F0"/>
    <w:rsid w:val="00FC330F"/>
    <w:rsid w:val="00FC34E4"/>
    <w:rsid w:val="00FC3676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4CFA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7B0"/>
    <w:rsid w:val="00FC7F93"/>
    <w:rsid w:val="00FD003E"/>
    <w:rsid w:val="00FD0A0E"/>
    <w:rsid w:val="00FD0D7E"/>
    <w:rsid w:val="00FD0F00"/>
    <w:rsid w:val="00FD10D2"/>
    <w:rsid w:val="00FD111E"/>
    <w:rsid w:val="00FD12D7"/>
    <w:rsid w:val="00FD14E4"/>
    <w:rsid w:val="00FD1589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B20"/>
    <w:rsid w:val="00FD6CF0"/>
    <w:rsid w:val="00FD6D60"/>
    <w:rsid w:val="00FD6ED4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6A"/>
    <w:rsid w:val="00FE0C87"/>
    <w:rsid w:val="00FE1D18"/>
    <w:rsid w:val="00FE1E95"/>
    <w:rsid w:val="00FE20AB"/>
    <w:rsid w:val="00FE2143"/>
    <w:rsid w:val="00FE22FE"/>
    <w:rsid w:val="00FE26FE"/>
    <w:rsid w:val="00FE2A82"/>
    <w:rsid w:val="00FE2AAD"/>
    <w:rsid w:val="00FE2AE5"/>
    <w:rsid w:val="00FE2B27"/>
    <w:rsid w:val="00FE2B7B"/>
    <w:rsid w:val="00FE2DE0"/>
    <w:rsid w:val="00FE3100"/>
    <w:rsid w:val="00FE3439"/>
    <w:rsid w:val="00FE34FD"/>
    <w:rsid w:val="00FE3768"/>
    <w:rsid w:val="00FE37A4"/>
    <w:rsid w:val="00FE3B7D"/>
    <w:rsid w:val="00FE3D7C"/>
    <w:rsid w:val="00FE45D2"/>
    <w:rsid w:val="00FE487A"/>
    <w:rsid w:val="00FE4AD0"/>
    <w:rsid w:val="00FE4AEE"/>
    <w:rsid w:val="00FE4B47"/>
    <w:rsid w:val="00FE4FBA"/>
    <w:rsid w:val="00FE5172"/>
    <w:rsid w:val="00FE51F9"/>
    <w:rsid w:val="00FE5410"/>
    <w:rsid w:val="00FE5538"/>
    <w:rsid w:val="00FE5977"/>
    <w:rsid w:val="00FE5CD5"/>
    <w:rsid w:val="00FE5E36"/>
    <w:rsid w:val="00FE5FB6"/>
    <w:rsid w:val="00FE61A2"/>
    <w:rsid w:val="00FE622E"/>
    <w:rsid w:val="00FE627C"/>
    <w:rsid w:val="00FE6521"/>
    <w:rsid w:val="00FE65A5"/>
    <w:rsid w:val="00FE65FA"/>
    <w:rsid w:val="00FE6DEC"/>
    <w:rsid w:val="00FE7496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B4"/>
    <w:rsid w:val="00FF0971"/>
    <w:rsid w:val="00FF0BBB"/>
    <w:rsid w:val="00FF0D53"/>
    <w:rsid w:val="00FF1265"/>
    <w:rsid w:val="00FF1455"/>
    <w:rsid w:val="00FF14C1"/>
    <w:rsid w:val="00FF160A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3F6E"/>
    <w:rsid w:val="00FF43AF"/>
    <w:rsid w:val="00FF4459"/>
    <w:rsid w:val="00FF48E0"/>
    <w:rsid w:val="00FF4D22"/>
    <w:rsid w:val="00FF4FCD"/>
    <w:rsid w:val="00FF5026"/>
    <w:rsid w:val="00FF5173"/>
    <w:rsid w:val="00FF51D0"/>
    <w:rsid w:val="00FF52CC"/>
    <w:rsid w:val="00FF52E3"/>
    <w:rsid w:val="00FF5465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9A1"/>
    <w:rsid w:val="00FF7A06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BF87A3"/>
  <w15:chartTrackingRefBased/>
  <w15:docId w15:val="{60F9BB4B-4A72-4505-BEA4-BAFE9DB2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D6E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uiPriority w:val="9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qFormat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4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qFormat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9D0F69"/>
    <w:pPr>
      <w:numPr>
        <w:ilvl w:val="0"/>
        <w:numId w:val="10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rsid w:val="006109D8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6"/>
      </w:numPr>
    </w:pPr>
  </w:style>
  <w:style w:type="character" w:customStyle="1" w:styleId="3GPPH3Char">
    <w:name w:val="3GPP H3 Char"/>
    <w:link w:val="3GPPH3"/>
    <w:rsid w:val="006109D8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7"/>
      </w:numPr>
    </w:pPr>
  </w:style>
  <w:style w:type="paragraph" w:customStyle="1" w:styleId="3GPPAgreements">
    <w:name w:val="3GPP Agreements"/>
    <w:basedOn w:val="ListBullet"/>
    <w:link w:val="3GPPAgreementsChar"/>
    <w:qFormat/>
    <w:rsid w:val="001A6EED"/>
    <w:pPr>
      <w:numPr>
        <w:numId w:val="8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qFormat/>
    <w:rsid w:val="00F30F2B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paragraph" w:customStyle="1" w:styleId="References">
    <w:name w:val="References"/>
    <w:basedOn w:val="Normal"/>
    <w:rsid w:val="007B70E8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1">
    <w:name w:val="正文1"/>
    <w:rsid w:val="00425ED6"/>
    <w:pPr>
      <w:widowControl w:val="0"/>
      <w:spacing w:before="100" w:beforeAutospacing="1" w:after="160" w:line="256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fontstyle11">
    <w:name w:val="fontstyle11"/>
    <w:basedOn w:val="DefaultParagraphFont"/>
    <w:rsid w:val="00916E9C"/>
    <w:rPr>
      <w:rFonts w:ascii="SymbolMT" w:hAnsi="SymbolMT" w:hint="default"/>
      <w:b w:val="0"/>
      <w:bCs w:val="0"/>
      <w:i w:val="0"/>
      <w:iCs w:val="0"/>
      <w:color w:val="000000"/>
      <w:sz w:val="56"/>
      <w:szCs w:val="56"/>
    </w:rPr>
  </w:style>
  <w:style w:type="character" w:customStyle="1" w:styleId="IDFHeading2Char">
    <w:name w:val="IDF Heading 2 Char"/>
    <w:basedOn w:val="DefaultParagraphFont"/>
    <w:link w:val="IDFHeading2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2">
    <w:name w:val="IDF Heading 2"/>
    <w:basedOn w:val="Heading1"/>
    <w:link w:val="IDFHeading2Char"/>
    <w:qFormat/>
    <w:rsid w:val="000F4046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shd w:val="clear" w:color="auto" w:fill="FFFFFF"/>
      <w:overflowPunct/>
      <w:autoSpaceDE/>
      <w:autoSpaceDN/>
      <w:adjustRightInd/>
      <w:spacing w:before="120"/>
      <w:ind w:left="0" w:firstLine="0"/>
      <w:textAlignment w:val="auto"/>
      <w:outlineLvl w:val="1"/>
    </w:pPr>
    <w:rPr>
      <w:rFonts w:ascii="MS Mincho" w:eastAsiaTheme="minorEastAsia" w:hAnsi="CG Times (WN)" w:cstheme="minorHAnsi"/>
      <w:b/>
      <w:caps/>
      <w:color w:val="0070C0"/>
      <w:kern w:val="28"/>
      <w:sz w:val="24"/>
      <w:lang w:val="en-US" w:eastAsia="ko-KR" w:bidi="hi-IN"/>
    </w:rPr>
  </w:style>
  <w:style w:type="character" w:customStyle="1" w:styleId="IDFHeading3Char">
    <w:name w:val="IDF Heading 3 Char"/>
    <w:basedOn w:val="IDFHeading2Char"/>
    <w:link w:val="IDFHeading3"/>
    <w:locked/>
    <w:rsid w:val="000F4046"/>
    <w:rPr>
      <w:rFonts w:ascii="MS Mincho" w:eastAsiaTheme="minorEastAsia" w:cstheme="minorHAnsi"/>
      <w:b/>
      <w:caps/>
      <w:color w:val="0070C0"/>
      <w:kern w:val="28"/>
      <w:sz w:val="24"/>
      <w:shd w:val="clear" w:color="auto" w:fill="FFFFFF"/>
      <w:lang w:eastAsia="ko-KR" w:bidi="hi-IN"/>
    </w:rPr>
  </w:style>
  <w:style w:type="paragraph" w:customStyle="1" w:styleId="IDFHeading3">
    <w:name w:val="IDF Heading 3"/>
    <w:basedOn w:val="IDFHeading2"/>
    <w:link w:val="IDFHeading3Char"/>
    <w:qFormat/>
    <w:rsid w:val="000F4046"/>
    <w:pPr>
      <w:numPr>
        <w:ilvl w:val="1"/>
      </w:numPr>
      <w:outlineLvl w:val="2"/>
    </w:pPr>
  </w:style>
  <w:style w:type="paragraph" w:customStyle="1" w:styleId="IDFHeading4">
    <w:name w:val="IDF Heading 4"/>
    <w:basedOn w:val="IDFHeading3"/>
    <w:qFormat/>
    <w:rsid w:val="000F4046"/>
    <w:pPr>
      <w:numPr>
        <w:ilvl w:val="2"/>
      </w:numPr>
      <w:shd w:val="clear" w:color="auto" w:fill="auto"/>
      <w:tabs>
        <w:tab w:val="num" w:pos="360"/>
      </w:tabs>
      <w:ind w:left="360" w:hanging="360"/>
      <w:outlineLvl w:val="3"/>
    </w:pPr>
  </w:style>
  <w:style w:type="character" w:customStyle="1" w:styleId="N1Char">
    <w:name w:val="N1 Char"/>
    <w:basedOn w:val="DefaultParagraphFont"/>
    <w:link w:val="N1"/>
    <w:locked/>
    <w:rsid w:val="00744B51"/>
    <w:rPr>
      <w:rFonts w:ascii="MS Mincho" w:eastAsiaTheme="minorEastAsia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744B51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CG Times (WN)" w:cstheme="minorHAnsi"/>
      <w:lang w:val="en-US" w:eastAsia="ko-KR" w:bidi="hi-IN"/>
    </w:rPr>
  </w:style>
  <w:style w:type="character" w:customStyle="1" w:styleId="mw-editsection">
    <w:name w:val="mw-editsection"/>
    <w:basedOn w:val="DefaultParagraphFont"/>
    <w:rsid w:val="00C67C54"/>
  </w:style>
  <w:style w:type="character" w:customStyle="1" w:styleId="mw-editsection-bracket">
    <w:name w:val="mw-editsection-bracket"/>
    <w:basedOn w:val="DefaultParagraphFont"/>
    <w:rsid w:val="00C67C54"/>
  </w:style>
  <w:style w:type="paragraph" w:styleId="HTMLPreformatted">
    <w:name w:val="HTML Preformatted"/>
    <w:basedOn w:val="Normal"/>
    <w:link w:val="HTMLPreformattedChar"/>
    <w:uiPriority w:val="99"/>
    <w:unhideWhenUsed/>
    <w:rsid w:val="00C67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C54"/>
    <w:rPr>
      <w:rFonts w:ascii="Courier New" w:eastAsia="Times New Roman" w:hAnsi="Courier New" w:cs="Courier New"/>
      <w:lang w:val="ru-RU" w:eastAsia="ru-RU"/>
    </w:rPr>
  </w:style>
  <w:style w:type="character" w:customStyle="1" w:styleId="mwe-math-mathml-inline">
    <w:name w:val="mwe-math-mathml-inline"/>
    <w:basedOn w:val="DefaultParagraphFont"/>
    <w:rsid w:val="00C67C54"/>
  </w:style>
  <w:style w:type="character" w:customStyle="1" w:styleId="B1Char1">
    <w:name w:val="B1 Char1"/>
    <w:qFormat/>
    <w:rsid w:val="00A03C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NChar">
    <w:name w:val="TAN Char"/>
    <w:link w:val="TAN"/>
    <w:locked/>
    <w:rsid w:val="00A03C0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0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92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2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77367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79422">
                  <w:marLeft w:val="240"/>
                  <w:marRight w:val="0"/>
                  <w:marTop w:val="0"/>
                  <w:marBottom w:val="120"/>
                  <w:divBdr>
                    <w:top w:val="single" w:sz="6" w:space="2" w:color="AAAAAA"/>
                    <w:left w:val="single" w:sz="6" w:space="2" w:color="AAAAAA"/>
                    <w:bottom w:val="single" w:sz="6" w:space="2" w:color="AAAAAA"/>
                    <w:right w:val="single" w:sz="6" w:space="2" w:color="AAAAAA"/>
                  </w:divBdr>
                  <w:divsChild>
                    <w:div w:id="386153519">
                      <w:marLeft w:val="0"/>
                      <w:marRight w:val="12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08750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10286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8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04E684F-A288-45F8-B5FE-857F6A9C5F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D4889E4-BD5B-4085-BAC4-E0A2C747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1988</Words>
  <Characters>10578</Characters>
  <Application>Microsoft Office Word</Application>
  <DocSecurity>0</DocSecurity>
  <Lines>279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12425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Intel User</cp:lastModifiedBy>
  <cp:revision>12</cp:revision>
  <cp:lastPrinted>2016-05-08T07:33:00Z</cp:lastPrinted>
  <dcterms:created xsi:type="dcterms:W3CDTF">2020-05-15T17:14:00Z</dcterms:created>
  <dcterms:modified xsi:type="dcterms:W3CDTF">2020-05-15T22:44:00Z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ab1f652a-6607-459f-8fe4-484aec6fe3f7</vt:lpwstr>
  </property>
  <property fmtid="{D5CDD505-2E9C-101B-9397-08002B2CF9AE}" pid="6" name="CTP_TimeStamp">
    <vt:lpwstr>2020-05-15 22:44:03Z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